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719" w:rsidRPr="00267353" w:rsidRDefault="002B2719" w:rsidP="000773EB">
      <w:pPr>
        <w:autoSpaceDE w:val="0"/>
        <w:autoSpaceDN w:val="0"/>
        <w:adjustRightInd w:val="0"/>
        <w:spacing w:after="240" w:line="240" w:lineRule="auto"/>
        <w:jc w:val="center"/>
        <w:rPr>
          <w:rFonts w:ascii="Times New Roman" w:hAnsi="Times New Roman" w:cs="Times New Roman"/>
          <w:b/>
          <w:bCs/>
          <w:sz w:val="24"/>
          <w:szCs w:val="24"/>
        </w:rPr>
      </w:pPr>
      <w:r w:rsidRPr="00267353">
        <w:rPr>
          <w:rFonts w:ascii="Times New Roman" w:hAnsi="Times New Roman" w:cs="Times New Roman"/>
          <w:b/>
          <w:bCs/>
          <w:sz w:val="24"/>
          <w:szCs w:val="24"/>
        </w:rPr>
        <w:t xml:space="preserve">Information Seeking </w:t>
      </w:r>
      <w:r w:rsidR="00A86427" w:rsidRPr="00267353">
        <w:rPr>
          <w:rFonts w:ascii="Times New Roman" w:hAnsi="Times New Roman" w:cs="Times New Roman"/>
          <w:b/>
          <w:bCs/>
          <w:sz w:val="24"/>
          <w:szCs w:val="24"/>
        </w:rPr>
        <w:t>Behavior</w:t>
      </w:r>
      <w:r w:rsidRPr="00267353">
        <w:rPr>
          <w:rFonts w:ascii="Times New Roman" w:hAnsi="Times New Roman" w:cs="Times New Roman"/>
          <w:b/>
          <w:bCs/>
          <w:sz w:val="24"/>
          <w:szCs w:val="24"/>
        </w:rPr>
        <w:t xml:space="preserve"> of </w:t>
      </w:r>
      <w:r w:rsidR="00E60BC0" w:rsidRPr="00267353">
        <w:rPr>
          <w:rFonts w:ascii="Times New Roman" w:hAnsi="Times New Roman" w:cs="Times New Roman"/>
          <w:b/>
          <w:bCs/>
          <w:sz w:val="24"/>
          <w:szCs w:val="24"/>
        </w:rPr>
        <w:t xml:space="preserve">the </w:t>
      </w:r>
      <w:r w:rsidR="006550CF" w:rsidRPr="00267353">
        <w:rPr>
          <w:rFonts w:ascii="Times New Roman" w:hAnsi="Times New Roman" w:cs="Times New Roman"/>
          <w:b/>
          <w:bCs/>
          <w:sz w:val="24"/>
          <w:szCs w:val="24"/>
        </w:rPr>
        <w:t xml:space="preserve">students </w:t>
      </w:r>
      <w:r w:rsidRPr="00267353">
        <w:rPr>
          <w:rFonts w:ascii="Times New Roman" w:hAnsi="Times New Roman" w:cs="Times New Roman"/>
          <w:b/>
          <w:bCs/>
          <w:sz w:val="24"/>
          <w:szCs w:val="24"/>
        </w:rPr>
        <w:t xml:space="preserve">of </w:t>
      </w:r>
      <w:r w:rsidR="006550CF" w:rsidRPr="00267353">
        <w:rPr>
          <w:rFonts w:ascii="Times New Roman" w:hAnsi="Times New Roman" w:cs="Times New Roman"/>
          <w:b/>
          <w:bCs/>
          <w:sz w:val="24"/>
          <w:szCs w:val="24"/>
        </w:rPr>
        <w:t>Lovely Professional University</w:t>
      </w:r>
      <w:r w:rsidR="00E60BC0" w:rsidRPr="00267353">
        <w:rPr>
          <w:rFonts w:ascii="Times New Roman" w:hAnsi="Times New Roman" w:cs="Times New Roman"/>
          <w:b/>
          <w:bCs/>
          <w:sz w:val="24"/>
          <w:szCs w:val="24"/>
        </w:rPr>
        <w:t>: a survey</w:t>
      </w:r>
    </w:p>
    <w:p w:rsidR="004133D9" w:rsidRPr="00267353" w:rsidRDefault="004133D9" w:rsidP="000773EB">
      <w:pPr>
        <w:autoSpaceDE w:val="0"/>
        <w:autoSpaceDN w:val="0"/>
        <w:adjustRightInd w:val="0"/>
        <w:spacing w:after="0" w:line="240" w:lineRule="auto"/>
        <w:jc w:val="center"/>
        <w:rPr>
          <w:rFonts w:ascii="Times New Roman" w:hAnsi="Times New Roman" w:cs="Times New Roman"/>
          <w:bCs/>
          <w:color w:val="222222"/>
          <w:sz w:val="24"/>
          <w:szCs w:val="24"/>
          <w:shd w:val="clear" w:color="auto" w:fill="FFFFFF"/>
        </w:rPr>
      </w:pPr>
      <w:r w:rsidRPr="00267353">
        <w:rPr>
          <w:rFonts w:ascii="Times New Roman" w:hAnsi="Times New Roman" w:cs="Times New Roman"/>
          <w:sz w:val="24"/>
          <w:szCs w:val="24"/>
        </w:rPr>
        <w:t>Shiv Singh</w:t>
      </w:r>
      <w:r w:rsidR="009827DF" w:rsidRPr="00267353">
        <w:rPr>
          <w:rFonts w:ascii="Times New Roman" w:hAnsi="Times New Roman" w:cs="Times New Roman"/>
          <w:sz w:val="24"/>
          <w:szCs w:val="24"/>
          <w:vertAlign w:val="superscript"/>
        </w:rPr>
        <w:t>a</w:t>
      </w:r>
      <w:r w:rsidRPr="00267353">
        <w:rPr>
          <w:rFonts w:ascii="Times New Roman" w:hAnsi="Times New Roman" w:cs="Times New Roman"/>
          <w:sz w:val="24"/>
          <w:szCs w:val="24"/>
        </w:rPr>
        <w:t xml:space="preserve"> and </w:t>
      </w:r>
      <w:r w:rsidRPr="00267353">
        <w:rPr>
          <w:rFonts w:ascii="Times New Roman" w:hAnsi="Times New Roman" w:cs="Times New Roman"/>
          <w:bCs/>
          <w:color w:val="222222"/>
          <w:sz w:val="24"/>
          <w:szCs w:val="24"/>
          <w:shd w:val="clear" w:color="auto" w:fill="FFFFFF"/>
        </w:rPr>
        <w:t>Gurjinder Singh</w:t>
      </w:r>
      <w:r w:rsidR="009827DF" w:rsidRPr="00267353">
        <w:rPr>
          <w:rFonts w:ascii="Times New Roman" w:hAnsi="Times New Roman" w:cs="Times New Roman"/>
          <w:bCs/>
          <w:color w:val="222222"/>
          <w:sz w:val="24"/>
          <w:szCs w:val="24"/>
          <w:shd w:val="clear" w:color="auto" w:fill="FFFFFF"/>
          <w:vertAlign w:val="superscript"/>
        </w:rPr>
        <w:t>b</w:t>
      </w:r>
    </w:p>
    <w:p w:rsidR="009827DF" w:rsidRPr="00267353" w:rsidRDefault="009827DF" w:rsidP="000773EB">
      <w:pPr>
        <w:autoSpaceDE w:val="0"/>
        <w:autoSpaceDN w:val="0"/>
        <w:adjustRightInd w:val="0"/>
        <w:spacing w:after="0" w:line="240" w:lineRule="auto"/>
        <w:jc w:val="center"/>
        <w:rPr>
          <w:rFonts w:ascii="Times New Roman" w:hAnsi="Times New Roman" w:cs="Times New Roman"/>
          <w:sz w:val="24"/>
          <w:szCs w:val="24"/>
        </w:rPr>
      </w:pPr>
      <w:r w:rsidRPr="00267353">
        <w:rPr>
          <w:rFonts w:ascii="Times New Roman" w:hAnsi="Times New Roman" w:cs="Times New Roman"/>
          <w:sz w:val="24"/>
          <w:szCs w:val="24"/>
          <w:vertAlign w:val="superscript"/>
        </w:rPr>
        <w:t>a</w:t>
      </w:r>
      <w:r w:rsidRPr="00267353">
        <w:rPr>
          <w:rFonts w:ascii="Times New Roman" w:hAnsi="Times New Roman" w:cs="Times New Roman"/>
          <w:sz w:val="24"/>
          <w:szCs w:val="24"/>
        </w:rPr>
        <w:t>Deputy Librarian, Lovely Professional University, Punjab, India</w:t>
      </w:r>
    </w:p>
    <w:p w:rsidR="009827DF" w:rsidRPr="00267353" w:rsidRDefault="009827DF" w:rsidP="000773EB">
      <w:pPr>
        <w:autoSpaceDE w:val="0"/>
        <w:autoSpaceDN w:val="0"/>
        <w:adjustRightInd w:val="0"/>
        <w:spacing w:after="0" w:line="240" w:lineRule="auto"/>
        <w:jc w:val="center"/>
        <w:rPr>
          <w:rFonts w:ascii="Times New Roman" w:hAnsi="Times New Roman" w:cs="Times New Roman"/>
          <w:sz w:val="24"/>
          <w:szCs w:val="24"/>
        </w:rPr>
      </w:pPr>
      <w:r w:rsidRPr="00267353">
        <w:rPr>
          <w:rFonts w:ascii="Times New Roman" w:hAnsi="Times New Roman" w:cs="Times New Roman"/>
          <w:sz w:val="24"/>
          <w:szCs w:val="24"/>
        </w:rPr>
        <w:t xml:space="preserve">Email shiv.19696@lpu.co.in </w:t>
      </w:r>
    </w:p>
    <w:p w:rsidR="00605B9A" w:rsidRPr="00267353" w:rsidRDefault="00605B9A" w:rsidP="000773EB">
      <w:pPr>
        <w:autoSpaceDE w:val="0"/>
        <w:autoSpaceDN w:val="0"/>
        <w:adjustRightInd w:val="0"/>
        <w:spacing w:after="0" w:line="240" w:lineRule="auto"/>
        <w:jc w:val="center"/>
        <w:rPr>
          <w:rFonts w:ascii="Times New Roman" w:hAnsi="Times New Roman" w:cs="Times New Roman"/>
          <w:bCs/>
          <w:color w:val="222222"/>
          <w:sz w:val="24"/>
          <w:szCs w:val="24"/>
          <w:shd w:val="clear" w:color="auto" w:fill="FFFFFF"/>
        </w:rPr>
      </w:pPr>
    </w:p>
    <w:p w:rsidR="004133D9" w:rsidRPr="00267353" w:rsidRDefault="009827DF" w:rsidP="000773EB">
      <w:pPr>
        <w:autoSpaceDE w:val="0"/>
        <w:autoSpaceDN w:val="0"/>
        <w:adjustRightInd w:val="0"/>
        <w:spacing w:after="0" w:line="240" w:lineRule="auto"/>
        <w:jc w:val="center"/>
        <w:rPr>
          <w:rFonts w:ascii="Times New Roman" w:hAnsi="Times New Roman" w:cs="Times New Roman"/>
          <w:sz w:val="24"/>
          <w:szCs w:val="24"/>
        </w:rPr>
      </w:pPr>
      <w:r w:rsidRPr="00267353">
        <w:rPr>
          <w:rFonts w:ascii="Times New Roman" w:hAnsi="Times New Roman" w:cs="Times New Roman"/>
          <w:sz w:val="24"/>
          <w:szCs w:val="24"/>
          <w:vertAlign w:val="superscript"/>
        </w:rPr>
        <w:t>b</w:t>
      </w:r>
      <w:r w:rsidR="00E30F71" w:rsidRPr="00267353">
        <w:rPr>
          <w:rFonts w:ascii="Times New Roman" w:hAnsi="Times New Roman" w:cs="Times New Roman"/>
          <w:sz w:val="24"/>
          <w:szCs w:val="24"/>
        </w:rPr>
        <w:t>Assistant Librarian</w:t>
      </w:r>
      <w:r w:rsidRPr="00267353">
        <w:rPr>
          <w:rFonts w:ascii="Times New Roman" w:hAnsi="Times New Roman" w:cs="Times New Roman"/>
          <w:sz w:val="24"/>
          <w:szCs w:val="24"/>
        </w:rPr>
        <w:t xml:space="preserve"> </w:t>
      </w:r>
      <w:r w:rsidR="00E30F71" w:rsidRPr="00267353">
        <w:rPr>
          <w:rFonts w:ascii="Times New Roman" w:hAnsi="Times New Roman" w:cs="Times New Roman"/>
          <w:sz w:val="24"/>
          <w:szCs w:val="24"/>
        </w:rPr>
        <w:t>Lovely Professional University, Punjab, India</w:t>
      </w:r>
    </w:p>
    <w:p w:rsidR="00F9050E" w:rsidRPr="00267353" w:rsidRDefault="00F9050E" w:rsidP="000773EB">
      <w:pPr>
        <w:pStyle w:val="NoSpacing"/>
        <w:tabs>
          <w:tab w:val="left" w:pos="5352"/>
        </w:tabs>
        <w:spacing w:after="240"/>
        <w:jc w:val="both"/>
        <w:rPr>
          <w:rFonts w:ascii="Times New Roman" w:hAnsi="Times New Roman" w:cs="Times New Roman"/>
          <w:b/>
          <w:sz w:val="24"/>
          <w:szCs w:val="24"/>
        </w:rPr>
      </w:pPr>
      <w:r w:rsidRPr="00267353">
        <w:rPr>
          <w:rFonts w:ascii="Times New Roman" w:hAnsi="Times New Roman" w:cs="Times New Roman"/>
          <w:b/>
          <w:sz w:val="24"/>
          <w:szCs w:val="24"/>
        </w:rPr>
        <w:t>ABSTRACT</w:t>
      </w:r>
      <w:r w:rsidR="00267353">
        <w:rPr>
          <w:rFonts w:ascii="Times New Roman" w:hAnsi="Times New Roman" w:cs="Times New Roman"/>
          <w:b/>
          <w:sz w:val="24"/>
          <w:szCs w:val="24"/>
        </w:rPr>
        <w:tab/>
      </w:r>
    </w:p>
    <w:p w:rsidR="00CF473F" w:rsidRPr="00267353" w:rsidRDefault="00CF473F" w:rsidP="000773EB">
      <w:pPr>
        <w:pStyle w:val="NoSpacing"/>
        <w:spacing w:after="240"/>
        <w:jc w:val="both"/>
        <w:rPr>
          <w:rFonts w:ascii="Times New Roman" w:hAnsi="Times New Roman" w:cs="Times New Roman"/>
          <w:sz w:val="24"/>
          <w:szCs w:val="24"/>
          <w:lang w:val="en-IN"/>
        </w:rPr>
      </w:pPr>
      <w:r w:rsidRPr="00267353">
        <w:rPr>
          <w:rFonts w:ascii="Times New Roman" w:hAnsi="Times New Roman" w:cs="Times New Roman"/>
          <w:sz w:val="24"/>
          <w:szCs w:val="24"/>
          <w:lang w:val="en-IN"/>
        </w:rPr>
        <w:t>This study inspect</w:t>
      </w:r>
      <w:r w:rsidR="00267353" w:rsidRPr="00267353">
        <w:rPr>
          <w:rFonts w:ascii="Times New Roman" w:hAnsi="Times New Roman" w:cs="Times New Roman"/>
          <w:sz w:val="24"/>
          <w:szCs w:val="24"/>
          <w:lang w:val="en-IN"/>
        </w:rPr>
        <w:t xml:space="preserve">s the utilization of collection </w:t>
      </w:r>
      <w:r w:rsidRPr="00267353">
        <w:rPr>
          <w:rFonts w:ascii="Times New Roman" w:hAnsi="Times New Roman" w:cs="Times New Roman"/>
          <w:sz w:val="24"/>
          <w:szCs w:val="24"/>
          <w:lang w:val="en-IN"/>
        </w:rPr>
        <w:t xml:space="preserve">of resources and services at Library of Lovely Professional University, </w:t>
      </w:r>
      <w:r w:rsidR="002547BD" w:rsidRPr="00267353">
        <w:rPr>
          <w:rFonts w:ascii="Times New Roman" w:hAnsi="Times New Roman" w:cs="Times New Roman"/>
          <w:sz w:val="24"/>
          <w:szCs w:val="24"/>
          <w:lang w:val="en-IN"/>
        </w:rPr>
        <w:t>Punjab</w:t>
      </w:r>
      <w:r w:rsidRPr="00267353">
        <w:rPr>
          <w:rFonts w:ascii="Times New Roman" w:hAnsi="Times New Roman" w:cs="Times New Roman"/>
          <w:sz w:val="24"/>
          <w:szCs w:val="24"/>
          <w:lang w:val="en-IN"/>
        </w:rPr>
        <w:t xml:space="preserve">. To determine the </w:t>
      </w:r>
      <w:r w:rsidR="002547BD" w:rsidRPr="00267353">
        <w:rPr>
          <w:rFonts w:ascii="Times New Roman" w:hAnsi="Times New Roman" w:cs="Times New Roman"/>
          <w:sz w:val="24"/>
          <w:szCs w:val="24"/>
          <w:lang w:val="en-IN"/>
        </w:rPr>
        <w:t>in</w:t>
      </w:r>
      <w:r w:rsidRPr="00267353">
        <w:rPr>
          <w:rFonts w:ascii="Times New Roman" w:hAnsi="Times New Roman" w:cs="Times New Roman"/>
          <w:sz w:val="24"/>
          <w:szCs w:val="24"/>
          <w:lang w:val="en-IN"/>
        </w:rPr>
        <w:t xml:space="preserve">formation seeking behaviour of the UG and PG users, 600 questionnaires were distributed during the </w:t>
      </w:r>
      <w:r w:rsidR="00764686">
        <w:rPr>
          <w:rFonts w:ascii="Times New Roman" w:hAnsi="Times New Roman" w:cs="Times New Roman"/>
          <w:sz w:val="24"/>
          <w:szCs w:val="24"/>
        </w:rPr>
        <w:t>November 01, 2017 to December 15, 2017</w:t>
      </w:r>
      <w:r w:rsidRPr="00267353">
        <w:rPr>
          <w:rFonts w:ascii="Times New Roman" w:hAnsi="Times New Roman" w:cs="Times New Roman"/>
          <w:sz w:val="24"/>
          <w:szCs w:val="24"/>
        </w:rPr>
        <w:t>. Out of 600, 528 filled questionnaires were returned by users</w:t>
      </w:r>
      <w:r w:rsidR="0008022A" w:rsidRPr="00267353">
        <w:rPr>
          <w:rFonts w:ascii="Times New Roman" w:hAnsi="Times New Roman" w:cs="Times New Roman"/>
          <w:sz w:val="24"/>
          <w:szCs w:val="24"/>
        </w:rPr>
        <w:t>.</w:t>
      </w:r>
      <w:r w:rsidR="00A86427" w:rsidRPr="00267353">
        <w:rPr>
          <w:rFonts w:ascii="Times New Roman" w:hAnsi="Times New Roman" w:cs="Times New Roman"/>
          <w:sz w:val="24"/>
          <w:szCs w:val="24"/>
        </w:rPr>
        <w:t xml:space="preserve"> On the basis of that the present study focuses on </w:t>
      </w:r>
      <w:r w:rsidR="0008022A" w:rsidRPr="00267353">
        <w:rPr>
          <w:rFonts w:ascii="Times New Roman" w:hAnsi="Times New Roman" w:cs="Times New Roman"/>
          <w:sz w:val="24"/>
          <w:szCs w:val="24"/>
        </w:rPr>
        <w:t>utilization of resources, meaning of the library, purpose of visit of library, hours spent in library, preferred resources, searching criteria etc. Overall, this study reflect</w:t>
      </w:r>
      <w:r w:rsidR="002547BD" w:rsidRPr="00267353">
        <w:rPr>
          <w:rFonts w:ascii="Times New Roman" w:hAnsi="Times New Roman" w:cs="Times New Roman"/>
          <w:sz w:val="24"/>
          <w:szCs w:val="24"/>
        </w:rPr>
        <w:t>s</w:t>
      </w:r>
      <w:r w:rsidR="0008022A" w:rsidRPr="00267353">
        <w:rPr>
          <w:rFonts w:ascii="Times New Roman" w:hAnsi="Times New Roman" w:cs="Times New Roman"/>
          <w:sz w:val="24"/>
          <w:szCs w:val="24"/>
        </w:rPr>
        <w:t xml:space="preserve"> that the users are satisfied with the functioning of library.</w:t>
      </w:r>
    </w:p>
    <w:p w:rsidR="00F9050E" w:rsidRPr="00267353" w:rsidRDefault="00047252"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b/>
          <w:sz w:val="24"/>
          <w:szCs w:val="24"/>
        </w:rPr>
        <w:t>KEYWORDS</w:t>
      </w:r>
      <w:r w:rsidRPr="00267353">
        <w:rPr>
          <w:rFonts w:ascii="Times New Roman" w:hAnsi="Times New Roman" w:cs="Times New Roman"/>
          <w:sz w:val="24"/>
          <w:szCs w:val="24"/>
        </w:rPr>
        <w:t>:</w:t>
      </w:r>
      <w:r w:rsidR="003617A2" w:rsidRPr="00267353">
        <w:rPr>
          <w:rFonts w:ascii="Times New Roman" w:hAnsi="Times New Roman" w:cs="Times New Roman"/>
          <w:sz w:val="24"/>
          <w:szCs w:val="24"/>
        </w:rPr>
        <w:t xml:space="preserve"> Information seeking behavior, library resources, user awareness, Lovely Professional University, Reader Survey</w:t>
      </w:r>
      <w:r w:rsidRPr="00267353">
        <w:rPr>
          <w:rFonts w:ascii="Times New Roman" w:hAnsi="Times New Roman" w:cs="Times New Roman"/>
          <w:sz w:val="24"/>
          <w:szCs w:val="24"/>
        </w:rPr>
        <w:t>.</w:t>
      </w:r>
    </w:p>
    <w:p w:rsidR="00F9050E" w:rsidRPr="00267353" w:rsidRDefault="00F9050E" w:rsidP="000773EB">
      <w:pPr>
        <w:pStyle w:val="NoSpacing"/>
        <w:spacing w:after="240"/>
        <w:jc w:val="both"/>
        <w:rPr>
          <w:rFonts w:ascii="Times New Roman" w:hAnsi="Times New Roman" w:cs="Times New Roman"/>
          <w:b/>
          <w:sz w:val="24"/>
          <w:szCs w:val="24"/>
        </w:rPr>
      </w:pPr>
      <w:r w:rsidRPr="00267353">
        <w:rPr>
          <w:rFonts w:ascii="Times New Roman" w:hAnsi="Times New Roman" w:cs="Times New Roman"/>
          <w:b/>
          <w:sz w:val="24"/>
          <w:szCs w:val="24"/>
        </w:rPr>
        <w:t>INTRODUCTION</w:t>
      </w:r>
    </w:p>
    <w:p w:rsidR="00BB1C7A" w:rsidRPr="00267353" w:rsidRDefault="00856A5D"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In the </w:t>
      </w:r>
      <w:r w:rsidR="008449BF" w:rsidRPr="00267353">
        <w:rPr>
          <w:rFonts w:ascii="Times New Roman" w:hAnsi="Times New Roman" w:cs="Times New Roman"/>
          <w:sz w:val="24"/>
          <w:szCs w:val="24"/>
        </w:rPr>
        <w:t>digital age it’s too difficult to attract the user f</w:t>
      </w:r>
      <w:r w:rsidRPr="00267353">
        <w:rPr>
          <w:rFonts w:ascii="Times New Roman" w:hAnsi="Times New Roman" w:cs="Times New Roman"/>
          <w:sz w:val="24"/>
          <w:szCs w:val="24"/>
        </w:rPr>
        <w:t>or visit</w:t>
      </w:r>
      <w:r w:rsidR="00C62605" w:rsidRPr="00267353">
        <w:rPr>
          <w:rFonts w:ascii="Times New Roman" w:hAnsi="Times New Roman" w:cs="Times New Roman"/>
          <w:sz w:val="24"/>
          <w:szCs w:val="24"/>
        </w:rPr>
        <w:t>ing</w:t>
      </w:r>
      <w:r w:rsidRPr="00267353">
        <w:rPr>
          <w:rFonts w:ascii="Times New Roman" w:hAnsi="Times New Roman" w:cs="Times New Roman"/>
          <w:sz w:val="24"/>
          <w:szCs w:val="24"/>
        </w:rPr>
        <w:t xml:space="preserve"> the library specially </w:t>
      </w:r>
      <w:r w:rsidR="008449BF" w:rsidRPr="00267353">
        <w:rPr>
          <w:rFonts w:ascii="Times New Roman" w:hAnsi="Times New Roman" w:cs="Times New Roman"/>
          <w:sz w:val="24"/>
          <w:szCs w:val="24"/>
        </w:rPr>
        <w:t>for using resource</w:t>
      </w:r>
      <w:r w:rsidRPr="00267353">
        <w:rPr>
          <w:rFonts w:ascii="Times New Roman" w:hAnsi="Times New Roman" w:cs="Times New Roman"/>
          <w:sz w:val="24"/>
          <w:szCs w:val="24"/>
        </w:rPr>
        <w:t>s available</w:t>
      </w:r>
      <w:r w:rsidR="008449BF" w:rsidRPr="00267353">
        <w:rPr>
          <w:rFonts w:ascii="Times New Roman" w:hAnsi="Times New Roman" w:cs="Times New Roman"/>
          <w:sz w:val="24"/>
          <w:szCs w:val="24"/>
        </w:rPr>
        <w:t xml:space="preserve">. </w:t>
      </w:r>
      <w:r w:rsidR="00C62605" w:rsidRPr="00267353">
        <w:rPr>
          <w:rFonts w:ascii="Times New Roman" w:hAnsi="Times New Roman" w:cs="Times New Roman"/>
          <w:sz w:val="24"/>
          <w:szCs w:val="24"/>
        </w:rPr>
        <w:t>As the</w:t>
      </w:r>
      <w:r w:rsidR="00A86427" w:rsidRPr="00267353">
        <w:rPr>
          <w:rFonts w:ascii="Times New Roman" w:hAnsi="Times New Roman" w:cs="Times New Roman"/>
          <w:sz w:val="24"/>
          <w:szCs w:val="24"/>
        </w:rPr>
        <w:t xml:space="preserve"> basic need</w:t>
      </w:r>
      <w:r w:rsidR="00C62605" w:rsidRPr="00267353">
        <w:rPr>
          <w:rFonts w:ascii="Times New Roman" w:hAnsi="Times New Roman" w:cs="Times New Roman"/>
          <w:sz w:val="24"/>
          <w:szCs w:val="24"/>
        </w:rPr>
        <w:t xml:space="preserve"> of the students is the study material and they are </w:t>
      </w:r>
      <w:r w:rsidR="00A86427" w:rsidRPr="00267353">
        <w:rPr>
          <w:rFonts w:ascii="Times New Roman" w:hAnsi="Times New Roman" w:cs="Times New Roman"/>
          <w:sz w:val="24"/>
          <w:szCs w:val="24"/>
        </w:rPr>
        <w:t>getting it through their mentor and friends via new technological tools like w</w:t>
      </w:r>
      <w:r w:rsidR="0028236A" w:rsidRPr="00267353">
        <w:rPr>
          <w:rFonts w:ascii="Times New Roman" w:hAnsi="Times New Roman" w:cs="Times New Roman"/>
          <w:sz w:val="24"/>
          <w:szCs w:val="24"/>
        </w:rPr>
        <w:t>h</w:t>
      </w:r>
      <w:r w:rsidR="00C62605" w:rsidRPr="00267353">
        <w:rPr>
          <w:rFonts w:ascii="Times New Roman" w:hAnsi="Times New Roman" w:cs="Times New Roman"/>
          <w:sz w:val="24"/>
          <w:szCs w:val="24"/>
        </w:rPr>
        <w:t xml:space="preserve">atsapp, facebook, e-mail etc. Not only this </w:t>
      </w:r>
      <w:r w:rsidR="0028236A" w:rsidRPr="00267353">
        <w:rPr>
          <w:rFonts w:ascii="Times New Roman" w:hAnsi="Times New Roman" w:cs="Times New Roman"/>
          <w:sz w:val="24"/>
          <w:szCs w:val="24"/>
        </w:rPr>
        <w:t>due to digitization</w:t>
      </w:r>
      <w:r w:rsidR="00561E55" w:rsidRPr="00267353">
        <w:rPr>
          <w:rFonts w:ascii="Times New Roman" w:hAnsi="Times New Roman" w:cs="Times New Roman"/>
          <w:sz w:val="24"/>
          <w:szCs w:val="24"/>
        </w:rPr>
        <w:t>,</w:t>
      </w:r>
      <w:r w:rsidR="0028236A" w:rsidRPr="00267353">
        <w:rPr>
          <w:rFonts w:ascii="Times New Roman" w:hAnsi="Times New Roman" w:cs="Times New Roman"/>
          <w:sz w:val="24"/>
          <w:szCs w:val="24"/>
        </w:rPr>
        <w:t xml:space="preserve"> the books </w:t>
      </w:r>
      <w:r w:rsidR="00B274BD" w:rsidRPr="00267353">
        <w:rPr>
          <w:rFonts w:ascii="Times New Roman" w:hAnsi="Times New Roman" w:cs="Times New Roman"/>
          <w:sz w:val="24"/>
          <w:szCs w:val="24"/>
        </w:rPr>
        <w:t xml:space="preserve">are </w:t>
      </w:r>
      <w:r w:rsidR="00C62605" w:rsidRPr="00267353">
        <w:rPr>
          <w:rFonts w:ascii="Times New Roman" w:hAnsi="Times New Roman" w:cs="Times New Roman"/>
          <w:sz w:val="24"/>
          <w:szCs w:val="24"/>
        </w:rPr>
        <w:t xml:space="preserve">also available online. </w:t>
      </w:r>
      <w:r w:rsidR="005912D4" w:rsidRPr="00267353">
        <w:rPr>
          <w:rFonts w:ascii="Times New Roman" w:hAnsi="Times New Roman" w:cs="Times New Roman"/>
          <w:sz w:val="24"/>
          <w:szCs w:val="24"/>
        </w:rPr>
        <w:t>So</w:t>
      </w:r>
      <w:r w:rsidR="00B274BD" w:rsidRPr="00267353">
        <w:rPr>
          <w:rFonts w:ascii="Times New Roman" w:hAnsi="Times New Roman" w:cs="Times New Roman"/>
          <w:sz w:val="24"/>
          <w:szCs w:val="24"/>
        </w:rPr>
        <w:t>,</w:t>
      </w:r>
      <w:r w:rsidR="005912D4" w:rsidRPr="00267353">
        <w:rPr>
          <w:rFonts w:ascii="Times New Roman" w:hAnsi="Times New Roman" w:cs="Times New Roman"/>
          <w:sz w:val="24"/>
          <w:szCs w:val="24"/>
        </w:rPr>
        <w:t xml:space="preserve"> it is challenging for librarian</w:t>
      </w:r>
      <w:r w:rsidR="00A5789C" w:rsidRPr="00267353">
        <w:rPr>
          <w:rFonts w:ascii="Times New Roman" w:hAnsi="Times New Roman" w:cs="Times New Roman"/>
          <w:sz w:val="24"/>
          <w:szCs w:val="24"/>
        </w:rPr>
        <w:t xml:space="preserve"> to </w:t>
      </w:r>
      <w:r w:rsidR="005912D4" w:rsidRPr="00267353">
        <w:rPr>
          <w:rFonts w:ascii="Times New Roman" w:hAnsi="Times New Roman" w:cs="Times New Roman"/>
          <w:sz w:val="24"/>
          <w:szCs w:val="24"/>
        </w:rPr>
        <w:t>encourage the</w:t>
      </w:r>
      <w:r w:rsidR="00A5789C" w:rsidRPr="00267353">
        <w:rPr>
          <w:rFonts w:ascii="Times New Roman" w:hAnsi="Times New Roman" w:cs="Times New Roman"/>
          <w:sz w:val="24"/>
          <w:szCs w:val="24"/>
        </w:rPr>
        <w:t xml:space="preserve"> user for visit</w:t>
      </w:r>
      <w:r w:rsidR="005912D4" w:rsidRPr="00267353">
        <w:rPr>
          <w:rFonts w:ascii="Times New Roman" w:hAnsi="Times New Roman" w:cs="Times New Roman"/>
          <w:sz w:val="24"/>
          <w:szCs w:val="24"/>
        </w:rPr>
        <w:t xml:space="preserve">ing the </w:t>
      </w:r>
      <w:r w:rsidR="00A5789C" w:rsidRPr="00267353">
        <w:rPr>
          <w:rFonts w:ascii="Times New Roman" w:hAnsi="Times New Roman" w:cs="Times New Roman"/>
          <w:sz w:val="24"/>
          <w:szCs w:val="24"/>
        </w:rPr>
        <w:t>library</w:t>
      </w:r>
      <w:r w:rsidR="005912D4" w:rsidRPr="00267353">
        <w:rPr>
          <w:rFonts w:ascii="Times New Roman" w:hAnsi="Times New Roman" w:cs="Times New Roman"/>
          <w:sz w:val="24"/>
          <w:szCs w:val="24"/>
        </w:rPr>
        <w:t>. In this contex</w:t>
      </w:r>
      <w:r w:rsidR="00A5789C" w:rsidRPr="00267353">
        <w:rPr>
          <w:rFonts w:ascii="Times New Roman" w:hAnsi="Times New Roman" w:cs="Times New Roman"/>
          <w:sz w:val="24"/>
          <w:szCs w:val="24"/>
        </w:rPr>
        <w:t>t</w:t>
      </w:r>
      <w:r w:rsidR="005912D4" w:rsidRPr="00267353">
        <w:rPr>
          <w:rFonts w:ascii="Times New Roman" w:hAnsi="Times New Roman" w:cs="Times New Roman"/>
          <w:sz w:val="24"/>
          <w:szCs w:val="24"/>
        </w:rPr>
        <w:t>, present study is</w:t>
      </w:r>
      <w:r w:rsidR="00A5789C" w:rsidRPr="00267353">
        <w:rPr>
          <w:rFonts w:ascii="Times New Roman" w:hAnsi="Times New Roman" w:cs="Times New Roman"/>
          <w:sz w:val="24"/>
          <w:szCs w:val="24"/>
        </w:rPr>
        <w:t xml:space="preserve"> conduct</w:t>
      </w:r>
      <w:r w:rsidR="005912D4" w:rsidRPr="00267353">
        <w:rPr>
          <w:rFonts w:ascii="Times New Roman" w:hAnsi="Times New Roman" w:cs="Times New Roman"/>
          <w:sz w:val="24"/>
          <w:szCs w:val="24"/>
        </w:rPr>
        <w:t>ed</w:t>
      </w:r>
      <w:r w:rsidR="00A5789C" w:rsidRPr="00267353">
        <w:rPr>
          <w:rFonts w:ascii="Times New Roman" w:hAnsi="Times New Roman" w:cs="Times New Roman"/>
          <w:sz w:val="24"/>
          <w:szCs w:val="24"/>
        </w:rPr>
        <w:t xml:space="preserve"> to know the user behavior and purpose of user</w:t>
      </w:r>
      <w:r w:rsidR="004C7FEC" w:rsidRPr="00267353">
        <w:rPr>
          <w:rFonts w:ascii="Times New Roman" w:hAnsi="Times New Roman" w:cs="Times New Roman"/>
          <w:sz w:val="24"/>
          <w:szCs w:val="24"/>
        </w:rPr>
        <w:t>s</w:t>
      </w:r>
      <w:r w:rsidR="00A5789C" w:rsidRPr="00267353">
        <w:rPr>
          <w:rFonts w:ascii="Times New Roman" w:hAnsi="Times New Roman" w:cs="Times New Roman"/>
          <w:sz w:val="24"/>
          <w:szCs w:val="24"/>
        </w:rPr>
        <w:t xml:space="preserve"> to visit the library.</w:t>
      </w:r>
      <w:r w:rsidR="005912D4" w:rsidRPr="00267353">
        <w:rPr>
          <w:rFonts w:ascii="Times New Roman" w:hAnsi="Times New Roman" w:cs="Times New Roman"/>
          <w:sz w:val="24"/>
          <w:szCs w:val="24"/>
        </w:rPr>
        <w:t xml:space="preserve"> Thus, t</w:t>
      </w:r>
      <w:r w:rsidR="00C62605" w:rsidRPr="00267353">
        <w:rPr>
          <w:rFonts w:ascii="Times New Roman" w:hAnsi="Times New Roman" w:cs="Times New Roman"/>
          <w:sz w:val="24"/>
          <w:szCs w:val="24"/>
        </w:rPr>
        <w:t>he scenario of study is to see the changes in present era</w:t>
      </w:r>
      <w:r w:rsidR="00B274BD" w:rsidRPr="00267353">
        <w:rPr>
          <w:rFonts w:ascii="Times New Roman" w:hAnsi="Times New Roman" w:cs="Times New Roman"/>
          <w:sz w:val="24"/>
          <w:szCs w:val="24"/>
        </w:rPr>
        <w:t xml:space="preserve"> at lovel</w:t>
      </w:r>
      <w:r w:rsidR="00FA6C4B" w:rsidRPr="00267353">
        <w:rPr>
          <w:rFonts w:ascii="Times New Roman" w:hAnsi="Times New Roman" w:cs="Times New Roman"/>
          <w:sz w:val="24"/>
          <w:szCs w:val="24"/>
        </w:rPr>
        <w:t>y</w:t>
      </w:r>
      <w:r w:rsidR="00B274BD" w:rsidRPr="00267353">
        <w:rPr>
          <w:rFonts w:ascii="Times New Roman" w:hAnsi="Times New Roman" w:cs="Times New Roman"/>
          <w:sz w:val="24"/>
          <w:szCs w:val="24"/>
        </w:rPr>
        <w:t xml:space="preserve"> professional university (LPU)</w:t>
      </w:r>
      <w:r w:rsidR="00C62605" w:rsidRPr="00267353">
        <w:rPr>
          <w:rFonts w:ascii="Times New Roman" w:hAnsi="Times New Roman" w:cs="Times New Roman"/>
          <w:sz w:val="24"/>
          <w:szCs w:val="24"/>
        </w:rPr>
        <w:t>.</w:t>
      </w:r>
      <w:r w:rsidR="00B274BD" w:rsidRPr="00267353">
        <w:rPr>
          <w:rFonts w:ascii="Times New Roman" w:hAnsi="Times New Roman" w:cs="Times New Roman"/>
          <w:sz w:val="24"/>
          <w:szCs w:val="24"/>
        </w:rPr>
        <w:t xml:space="preserve"> It </w:t>
      </w:r>
      <w:r w:rsidR="00BB1C7A" w:rsidRPr="00267353">
        <w:rPr>
          <w:rFonts w:ascii="Times New Roman" w:hAnsi="Times New Roman" w:cs="Times New Roman"/>
          <w:sz w:val="24"/>
          <w:szCs w:val="24"/>
          <w:shd w:val="clear" w:color="auto" w:fill="FFFFFF"/>
        </w:rPr>
        <w:t xml:space="preserve">is the largest single campus university in India, with more than 25,000+ on-campus and 1,00,000 distance education students and 3500 faculty and staff, offering more than 200+ Diploma, Graduate, Post Graduate and Doctoral </w:t>
      </w:r>
      <w:r w:rsidR="00B274BD" w:rsidRPr="00267353">
        <w:rPr>
          <w:rFonts w:ascii="Times New Roman" w:hAnsi="Times New Roman" w:cs="Times New Roman"/>
          <w:sz w:val="24"/>
          <w:szCs w:val="24"/>
          <w:shd w:val="clear" w:color="auto" w:fill="FFFFFF"/>
        </w:rPr>
        <w:t>courses</w:t>
      </w:r>
      <w:r w:rsidR="00BB1C7A" w:rsidRPr="00267353">
        <w:rPr>
          <w:rFonts w:ascii="Times New Roman" w:hAnsi="Times New Roman" w:cs="Times New Roman"/>
          <w:sz w:val="24"/>
          <w:szCs w:val="24"/>
          <w:shd w:val="clear" w:color="auto" w:fill="FFFFFF"/>
        </w:rPr>
        <w:t>. The university campus exhibits a rich diversity as the academic staff and students come from all the states of India and more than 28 countries in the world.</w:t>
      </w:r>
      <w:r w:rsidR="00BB1C7A" w:rsidRPr="00267353">
        <w:rPr>
          <w:rStyle w:val="apple-converted-space"/>
          <w:rFonts w:ascii="Times New Roman" w:hAnsi="Times New Roman" w:cs="Times New Roman"/>
          <w:sz w:val="24"/>
          <w:szCs w:val="24"/>
          <w:shd w:val="clear" w:color="auto" w:fill="FFFFFF"/>
        </w:rPr>
        <w:t> </w:t>
      </w:r>
      <w:r w:rsidR="00B274BD" w:rsidRPr="00267353">
        <w:rPr>
          <w:rStyle w:val="apple-converted-space"/>
          <w:rFonts w:ascii="Times New Roman" w:hAnsi="Times New Roman" w:cs="Times New Roman"/>
          <w:sz w:val="24"/>
          <w:szCs w:val="24"/>
        </w:rPr>
        <w:t xml:space="preserve"> </w:t>
      </w:r>
      <w:r w:rsidR="00BB1C7A" w:rsidRPr="00267353">
        <w:rPr>
          <w:rFonts w:ascii="Times New Roman" w:hAnsi="Times New Roman" w:cs="Times New Roman"/>
          <w:sz w:val="24"/>
          <w:szCs w:val="24"/>
          <w:shd w:val="clear" w:color="auto" w:fill="FFFFFF"/>
        </w:rPr>
        <w:t>Recognized by UGC and AIU, awarded by Govt. LPU has a central library and eight departmental libraries</w:t>
      </w:r>
      <w:r w:rsidR="0028236A" w:rsidRPr="00267353">
        <w:rPr>
          <w:rFonts w:ascii="Times New Roman" w:hAnsi="Times New Roman" w:cs="Times New Roman"/>
          <w:sz w:val="24"/>
          <w:szCs w:val="24"/>
          <w:shd w:val="clear" w:color="auto" w:fill="FFFFFF"/>
        </w:rPr>
        <w:t>.</w:t>
      </w:r>
      <w:r w:rsidR="00BB1C7A" w:rsidRPr="00267353">
        <w:rPr>
          <w:rFonts w:ascii="Times New Roman" w:hAnsi="Times New Roman" w:cs="Times New Roman"/>
          <w:sz w:val="24"/>
          <w:szCs w:val="24"/>
          <w:shd w:val="clear" w:color="auto" w:fill="FFFFFF"/>
        </w:rPr>
        <w:t xml:space="preserve"> Library has </w:t>
      </w:r>
      <w:r w:rsidR="007D03C8" w:rsidRPr="00267353">
        <w:rPr>
          <w:rFonts w:ascii="Times New Roman" w:hAnsi="Times New Roman" w:cs="Times New Roman"/>
          <w:sz w:val="24"/>
          <w:szCs w:val="24"/>
          <w:shd w:val="clear" w:color="auto" w:fill="FFFFFF"/>
        </w:rPr>
        <w:t>a rich collection of varied knowledge enhanc</w:t>
      </w:r>
      <w:r w:rsidR="00B274BD" w:rsidRPr="00267353">
        <w:rPr>
          <w:rFonts w:ascii="Times New Roman" w:hAnsi="Times New Roman" w:cs="Times New Roman"/>
          <w:sz w:val="24"/>
          <w:szCs w:val="24"/>
          <w:shd w:val="clear" w:color="auto" w:fill="FFFFFF"/>
        </w:rPr>
        <w:t>ing material. More than 1 lakh</w:t>
      </w:r>
      <w:r w:rsidR="007D03C8" w:rsidRPr="00267353">
        <w:rPr>
          <w:rFonts w:ascii="Times New Roman" w:hAnsi="Times New Roman" w:cs="Times New Roman"/>
          <w:sz w:val="24"/>
          <w:szCs w:val="24"/>
          <w:shd w:val="clear" w:color="auto" w:fill="FFFFFF"/>
        </w:rPr>
        <w:t xml:space="preserve"> text books, reference books, journals, magazines, audio, videos, CD-ROMs, research reports, online databases, data analysis software, in different areas and branches of all study-disciplines, are made readily available for its users, at present</w:t>
      </w:r>
      <w:r w:rsidR="001B3D81" w:rsidRPr="00267353">
        <w:rPr>
          <w:rFonts w:ascii="Times New Roman" w:hAnsi="Times New Roman" w:cs="Times New Roman"/>
          <w:sz w:val="24"/>
          <w:szCs w:val="24"/>
          <w:shd w:val="clear" w:color="auto" w:fill="FFFFFF"/>
        </w:rPr>
        <w:t xml:space="preserve">. </w:t>
      </w:r>
      <w:r w:rsidR="00BB1C7A" w:rsidRPr="00267353">
        <w:rPr>
          <w:rFonts w:ascii="Times New Roman" w:hAnsi="Times New Roman" w:cs="Times New Roman"/>
          <w:sz w:val="24"/>
          <w:szCs w:val="24"/>
        </w:rPr>
        <w:t xml:space="preserve">The library is </w:t>
      </w:r>
      <w:r w:rsidR="00B274BD" w:rsidRPr="00267353">
        <w:rPr>
          <w:rFonts w:ascii="Times New Roman" w:hAnsi="Times New Roman" w:cs="Times New Roman"/>
          <w:sz w:val="24"/>
          <w:szCs w:val="24"/>
        </w:rPr>
        <w:t xml:space="preserve">also </w:t>
      </w:r>
      <w:r w:rsidR="00BB1C7A" w:rsidRPr="00267353">
        <w:rPr>
          <w:rFonts w:ascii="Times New Roman" w:hAnsi="Times New Roman" w:cs="Times New Roman"/>
          <w:sz w:val="24"/>
          <w:szCs w:val="24"/>
        </w:rPr>
        <w:t>RFID enabled.</w:t>
      </w:r>
    </w:p>
    <w:p w:rsidR="00F9050E" w:rsidRPr="00267353" w:rsidRDefault="00F9050E" w:rsidP="000773EB">
      <w:pPr>
        <w:pStyle w:val="NoSpacing"/>
        <w:spacing w:after="240"/>
        <w:jc w:val="both"/>
        <w:rPr>
          <w:rFonts w:ascii="Times New Roman" w:hAnsi="Times New Roman" w:cs="Times New Roman"/>
          <w:b/>
          <w:sz w:val="24"/>
          <w:szCs w:val="24"/>
        </w:rPr>
      </w:pPr>
      <w:r w:rsidRPr="00267353">
        <w:rPr>
          <w:rFonts w:ascii="Times New Roman" w:hAnsi="Times New Roman" w:cs="Times New Roman"/>
          <w:b/>
          <w:sz w:val="24"/>
          <w:szCs w:val="24"/>
        </w:rPr>
        <w:t>REVIEW OF LITERATURE</w:t>
      </w:r>
    </w:p>
    <w:p w:rsidR="002D47E4" w:rsidRPr="00267353" w:rsidRDefault="00162353" w:rsidP="000773EB">
      <w:pPr>
        <w:pStyle w:val="NoSpacing"/>
        <w:spacing w:after="240"/>
        <w:jc w:val="both"/>
        <w:rPr>
          <w:rFonts w:ascii="Times New Roman" w:hAnsi="Times New Roman" w:cs="Times New Roman"/>
          <w:sz w:val="24"/>
          <w:szCs w:val="24"/>
          <w:lang w:val="en-IN"/>
        </w:rPr>
      </w:pPr>
      <w:r w:rsidRPr="00267353">
        <w:rPr>
          <w:rFonts w:ascii="Times New Roman" w:hAnsi="Times New Roman" w:cs="Times New Roman"/>
          <w:sz w:val="24"/>
          <w:szCs w:val="24"/>
        </w:rPr>
        <w:t>Stella Korobilli et al. (</w:t>
      </w:r>
      <w:r w:rsidR="002D47E4" w:rsidRPr="00267353">
        <w:rPr>
          <w:rFonts w:ascii="Times New Roman" w:hAnsi="Times New Roman" w:cs="Times New Roman"/>
          <w:sz w:val="24"/>
          <w:szCs w:val="24"/>
        </w:rPr>
        <w:t xml:space="preserve">2006) examined the use of library resources by the faculty members of the </w:t>
      </w:r>
      <w:r w:rsidR="002D47E4" w:rsidRPr="00267353">
        <w:rPr>
          <w:rFonts w:ascii="Times New Roman" w:hAnsi="Times New Roman" w:cs="Times New Roman"/>
          <w:sz w:val="24"/>
          <w:szCs w:val="24"/>
          <w:lang w:val="en-IN"/>
        </w:rPr>
        <w:t xml:space="preserve">higher educational institute in Thessaloniki, Greece. For this, they conducted a census survey, with the help of structured questionnaire for investigating the various factors. The observed that majority of faculty members uses printed resources in comparison to e-resources. The highest usage of </w:t>
      </w:r>
      <w:r w:rsidR="006F77DF" w:rsidRPr="00267353">
        <w:rPr>
          <w:rFonts w:ascii="Times New Roman" w:hAnsi="Times New Roman" w:cs="Times New Roman"/>
          <w:sz w:val="24"/>
          <w:szCs w:val="24"/>
          <w:lang w:val="en-IN"/>
        </w:rPr>
        <w:t>e-resources</w:t>
      </w:r>
      <w:r w:rsidR="002D47E4" w:rsidRPr="00267353">
        <w:rPr>
          <w:rFonts w:ascii="Times New Roman" w:hAnsi="Times New Roman" w:cs="Times New Roman"/>
          <w:sz w:val="24"/>
          <w:szCs w:val="24"/>
          <w:lang w:val="en-IN"/>
        </w:rPr>
        <w:t xml:space="preserve"> were from the School of Business Administration and Economics</w:t>
      </w:r>
      <w:r w:rsidR="00E53B14" w:rsidRPr="00267353">
        <w:rPr>
          <w:rFonts w:ascii="Times New Roman" w:hAnsi="Times New Roman" w:cs="Times New Roman"/>
          <w:sz w:val="24"/>
          <w:szCs w:val="24"/>
          <w:lang w:val="en-IN"/>
        </w:rPr>
        <w:t>.</w:t>
      </w:r>
    </w:p>
    <w:p w:rsidR="00C56E28" w:rsidRPr="00267353" w:rsidRDefault="00C56E28" w:rsidP="000773EB">
      <w:pPr>
        <w:pStyle w:val="NoSpacing"/>
        <w:spacing w:after="240"/>
        <w:jc w:val="both"/>
        <w:rPr>
          <w:rFonts w:ascii="Times New Roman" w:hAnsi="Times New Roman" w:cs="Times New Roman"/>
          <w:sz w:val="24"/>
          <w:szCs w:val="24"/>
          <w:lang w:val="en-IN"/>
        </w:rPr>
      </w:pPr>
      <w:r w:rsidRPr="00267353">
        <w:rPr>
          <w:rFonts w:ascii="Times New Roman" w:hAnsi="Times New Roman" w:cs="Times New Roman"/>
          <w:sz w:val="24"/>
          <w:szCs w:val="24"/>
          <w:lang w:val="en-IN"/>
        </w:rPr>
        <w:lastRenderedPageBreak/>
        <w:t xml:space="preserve">Fatima and Ahmad (2008) collected of the data of 60 students to explore the information seeking beavhiour of the students of AMU. They found out that text books and journals were most popular sources of information. </w:t>
      </w:r>
    </w:p>
    <w:p w:rsidR="00E53B14" w:rsidRPr="00267353" w:rsidRDefault="00E53B14" w:rsidP="000773EB">
      <w:pPr>
        <w:pStyle w:val="NoSpacing"/>
        <w:spacing w:after="240"/>
        <w:jc w:val="both"/>
        <w:rPr>
          <w:rFonts w:ascii="Times New Roman" w:hAnsi="Times New Roman" w:cs="Times New Roman"/>
          <w:sz w:val="24"/>
          <w:szCs w:val="24"/>
          <w:lang w:val="en-IN"/>
        </w:rPr>
      </w:pPr>
      <w:r w:rsidRPr="00267353">
        <w:rPr>
          <w:rFonts w:ascii="Times New Roman" w:hAnsi="Times New Roman" w:cs="Times New Roman"/>
          <w:sz w:val="24"/>
          <w:szCs w:val="24"/>
          <w:lang w:val="en-IN"/>
        </w:rPr>
        <w:t>Muhammad Tahir et al. (2009) explored the pattern of faculty members of the humanities</w:t>
      </w:r>
      <w:r w:rsidR="00385277" w:rsidRPr="00267353">
        <w:rPr>
          <w:rFonts w:ascii="Times New Roman" w:hAnsi="Times New Roman" w:cs="Times New Roman"/>
          <w:sz w:val="24"/>
          <w:szCs w:val="24"/>
          <w:lang w:val="en-IN"/>
        </w:rPr>
        <w:t xml:space="preserve"> at the U</w:t>
      </w:r>
      <w:r w:rsidRPr="00267353">
        <w:rPr>
          <w:rFonts w:ascii="Times New Roman" w:hAnsi="Times New Roman" w:cs="Times New Roman"/>
          <w:sz w:val="24"/>
          <w:szCs w:val="24"/>
          <w:lang w:val="en-IN"/>
        </w:rPr>
        <w:t>niversity</w:t>
      </w:r>
      <w:r w:rsidR="00385277" w:rsidRPr="00267353">
        <w:rPr>
          <w:rFonts w:ascii="Times New Roman" w:hAnsi="Times New Roman" w:cs="Times New Roman"/>
          <w:sz w:val="24"/>
          <w:szCs w:val="24"/>
          <w:lang w:val="en-IN"/>
        </w:rPr>
        <w:t xml:space="preserve"> of P</w:t>
      </w:r>
      <w:r w:rsidRPr="00267353">
        <w:rPr>
          <w:rFonts w:ascii="Times New Roman" w:hAnsi="Times New Roman" w:cs="Times New Roman"/>
          <w:sz w:val="24"/>
          <w:szCs w:val="24"/>
          <w:lang w:val="en-IN"/>
        </w:rPr>
        <w:t>unjab</w:t>
      </w:r>
      <w:r w:rsidR="00385277" w:rsidRPr="00267353">
        <w:rPr>
          <w:rFonts w:ascii="Times New Roman" w:hAnsi="Times New Roman" w:cs="Times New Roman"/>
          <w:sz w:val="24"/>
          <w:szCs w:val="24"/>
          <w:lang w:val="en-IN"/>
        </w:rPr>
        <w:t>, Lahore. For this purpose the questionnaire was distributed among the 90 respondents. The study revealed the most of the respondents were</w:t>
      </w:r>
      <w:r w:rsidR="00D154B5" w:rsidRPr="00267353">
        <w:rPr>
          <w:rFonts w:ascii="Times New Roman" w:hAnsi="Times New Roman" w:cs="Times New Roman"/>
          <w:sz w:val="24"/>
          <w:szCs w:val="24"/>
          <w:lang w:val="en-IN"/>
        </w:rPr>
        <w:t xml:space="preserve"> happy from the library services but they suggested that library can increase the journals and reference materials in humanities. </w:t>
      </w:r>
    </w:p>
    <w:p w:rsidR="000D2601" w:rsidRPr="00267353" w:rsidRDefault="000D2601"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An empirical study of the information seeking behavior of practicing visual artists has been conducted by William Hemmig (2009). He performed a quantitative study on the sample of community, for analyzing the use of different information sources in the field of</w:t>
      </w:r>
      <w:r w:rsidR="005927DE" w:rsidRPr="00267353">
        <w:rPr>
          <w:rFonts w:ascii="Times New Roman" w:hAnsi="Times New Roman" w:cs="Times New Roman"/>
          <w:sz w:val="24"/>
          <w:szCs w:val="24"/>
        </w:rPr>
        <w:t xml:space="preserve"> creative activities.</w:t>
      </w:r>
      <w:r w:rsidRPr="00267353">
        <w:rPr>
          <w:rFonts w:ascii="Times New Roman" w:hAnsi="Times New Roman" w:cs="Times New Roman"/>
          <w:sz w:val="24"/>
          <w:szCs w:val="24"/>
        </w:rPr>
        <w:t xml:space="preserve"> </w:t>
      </w:r>
    </w:p>
    <w:p w:rsidR="00DB168A" w:rsidRPr="00267353" w:rsidRDefault="00DB168A"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Use of e-journals by the researc</w:t>
      </w:r>
      <w:r w:rsidR="00E53B14" w:rsidRPr="00267353">
        <w:rPr>
          <w:rFonts w:ascii="Times New Roman" w:hAnsi="Times New Roman" w:cs="Times New Roman"/>
          <w:sz w:val="24"/>
          <w:szCs w:val="24"/>
        </w:rPr>
        <w:t>h scholar of Goa University has</w:t>
      </w:r>
      <w:r w:rsidRPr="00267353">
        <w:rPr>
          <w:rFonts w:ascii="Times New Roman" w:hAnsi="Times New Roman" w:cs="Times New Roman"/>
          <w:sz w:val="24"/>
          <w:szCs w:val="24"/>
        </w:rPr>
        <w:t xml:space="preserve"> been </w:t>
      </w:r>
      <w:r w:rsidR="00222CD6" w:rsidRPr="00267353">
        <w:rPr>
          <w:rFonts w:ascii="Times New Roman" w:hAnsi="Times New Roman" w:cs="Times New Roman"/>
          <w:sz w:val="24"/>
          <w:szCs w:val="24"/>
        </w:rPr>
        <w:t>analyzed</w:t>
      </w:r>
      <w:r w:rsidRPr="00267353">
        <w:rPr>
          <w:rFonts w:ascii="Times New Roman" w:hAnsi="Times New Roman" w:cs="Times New Roman"/>
          <w:sz w:val="24"/>
          <w:szCs w:val="24"/>
        </w:rPr>
        <w:t xml:space="preserve"> by R. Chirra and M.Madhusudhan (2009) </w:t>
      </w:r>
      <w:r w:rsidR="00222CD6" w:rsidRPr="00267353">
        <w:rPr>
          <w:rFonts w:ascii="Times New Roman" w:hAnsi="Times New Roman" w:cs="Times New Roman"/>
          <w:sz w:val="24"/>
          <w:szCs w:val="24"/>
        </w:rPr>
        <w:t xml:space="preserve">they founded that library is providing the awareness and the training </w:t>
      </w:r>
      <w:r w:rsidR="0048168B" w:rsidRPr="00267353">
        <w:rPr>
          <w:rFonts w:ascii="Times New Roman" w:hAnsi="Times New Roman" w:cs="Times New Roman"/>
          <w:sz w:val="24"/>
          <w:szCs w:val="24"/>
        </w:rPr>
        <w:t>programming</w:t>
      </w:r>
      <w:r w:rsidR="00222CD6" w:rsidRPr="00267353">
        <w:rPr>
          <w:rFonts w:ascii="Times New Roman" w:hAnsi="Times New Roman" w:cs="Times New Roman"/>
          <w:sz w:val="24"/>
          <w:szCs w:val="24"/>
        </w:rPr>
        <w:t xml:space="preserve"> to the users so that they can utilized effectively the available resources. They also pointed that there is a huge role played by a UGC-Infonet digital library consortium in providing the research facilities at the library of Goa University</w:t>
      </w:r>
      <w:r w:rsidR="003442F1" w:rsidRPr="00267353">
        <w:rPr>
          <w:rFonts w:ascii="Times New Roman" w:hAnsi="Times New Roman" w:cs="Times New Roman"/>
          <w:sz w:val="24"/>
          <w:szCs w:val="24"/>
        </w:rPr>
        <w:t>.</w:t>
      </w:r>
    </w:p>
    <w:p w:rsidR="00065558" w:rsidRPr="00267353" w:rsidRDefault="00065558"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The information seeking behavior of the social sciences faculty at Kuwait University has been conducted by Laila Marouf and Mumtaz A. Anwar (2010). The analysis was done by collecting the data through questionnaire distributed among 77 faculty members.</w:t>
      </w:r>
      <w:r w:rsidR="00B80536" w:rsidRPr="00267353">
        <w:rPr>
          <w:rFonts w:ascii="Times New Roman" w:hAnsi="Times New Roman" w:cs="Times New Roman"/>
          <w:sz w:val="24"/>
          <w:szCs w:val="24"/>
        </w:rPr>
        <w:t xml:space="preserve"> It was predicted that respondents depends on the books and journals on the great extent for teaching and research purposes. It was observed that level of satisfaction with informal sources is slightly higher than formal sources. </w:t>
      </w:r>
    </w:p>
    <w:p w:rsidR="007463F5" w:rsidRPr="00267353" w:rsidRDefault="007463F5"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The satisfaction survey for improving the services at the University of Bolonga has been conducted by Citti et al (2011</w:t>
      </w:r>
      <w:r w:rsidR="00432B8A" w:rsidRPr="00267353">
        <w:rPr>
          <w:rFonts w:ascii="Times New Roman" w:hAnsi="Times New Roman" w:cs="Times New Roman"/>
          <w:sz w:val="24"/>
          <w:szCs w:val="24"/>
        </w:rPr>
        <w:t>)</w:t>
      </w:r>
      <w:r w:rsidRPr="00267353">
        <w:rPr>
          <w:rFonts w:ascii="Times New Roman" w:hAnsi="Times New Roman" w:cs="Times New Roman"/>
          <w:sz w:val="24"/>
          <w:szCs w:val="24"/>
        </w:rPr>
        <w:t>. The</w:t>
      </w:r>
      <w:r w:rsidR="006F77DF" w:rsidRPr="00267353">
        <w:rPr>
          <w:rFonts w:ascii="Times New Roman" w:hAnsi="Times New Roman" w:cs="Times New Roman"/>
          <w:sz w:val="24"/>
          <w:szCs w:val="24"/>
        </w:rPr>
        <w:t>y</w:t>
      </w:r>
      <w:r w:rsidRPr="00267353">
        <w:rPr>
          <w:rFonts w:ascii="Times New Roman" w:hAnsi="Times New Roman" w:cs="Times New Roman"/>
          <w:sz w:val="24"/>
          <w:szCs w:val="24"/>
        </w:rPr>
        <w:t xml:space="preserve"> have conducted two </w:t>
      </w:r>
      <w:r w:rsidR="006F77DF" w:rsidRPr="00267353">
        <w:rPr>
          <w:rFonts w:ascii="Times New Roman" w:hAnsi="Times New Roman" w:cs="Times New Roman"/>
          <w:sz w:val="24"/>
          <w:szCs w:val="24"/>
        </w:rPr>
        <w:t>surveys</w:t>
      </w:r>
      <w:r w:rsidRPr="00267353">
        <w:rPr>
          <w:rFonts w:ascii="Times New Roman" w:hAnsi="Times New Roman" w:cs="Times New Roman"/>
          <w:sz w:val="24"/>
          <w:szCs w:val="24"/>
        </w:rPr>
        <w:t xml:space="preserve"> one in the year 2007 which was based on </w:t>
      </w:r>
      <w:r w:rsidRPr="00267353">
        <w:rPr>
          <w:rFonts w:ascii="Times New Roman" w:hAnsi="Times New Roman" w:cs="Times New Roman"/>
          <w:sz w:val="24"/>
          <w:szCs w:val="24"/>
          <w:lang w:val="en-IN"/>
        </w:rPr>
        <w:t xml:space="preserve">interviewer-assisted administration and in 2010 which was online. The purpose of conducting the same survey in 2010 was to judge the strategies adopted in 2007. The both the approaches were followed by the authors i.e. quantitative and qualitative.  </w:t>
      </w:r>
      <w:r w:rsidRPr="00267353">
        <w:rPr>
          <w:rFonts w:ascii="Times New Roman" w:hAnsi="Times New Roman" w:cs="Times New Roman"/>
          <w:sz w:val="24"/>
          <w:szCs w:val="24"/>
        </w:rPr>
        <w:t xml:space="preserve"> </w:t>
      </w:r>
    </w:p>
    <w:p w:rsidR="00CE5895" w:rsidRPr="00267353" w:rsidRDefault="00CE5895" w:rsidP="000773EB">
      <w:pPr>
        <w:autoSpaceDE w:val="0"/>
        <w:autoSpaceDN w:val="0"/>
        <w:adjustRightInd w:val="0"/>
        <w:spacing w:after="240" w:line="240" w:lineRule="auto"/>
        <w:rPr>
          <w:rFonts w:ascii="Times New Roman" w:hAnsi="Times New Roman" w:cs="Times New Roman"/>
          <w:sz w:val="24"/>
          <w:szCs w:val="24"/>
          <w:lang w:val="en-IN"/>
        </w:rPr>
      </w:pPr>
      <w:r w:rsidRPr="00267353">
        <w:rPr>
          <w:rFonts w:ascii="Times New Roman" w:hAnsi="Times New Roman" w:cs="Times New Roman"/>
          <w:sz w:val="24"/>
          <w:szCs w:val="24"/>
          <w:lang w:val="en-IN"/>
        </w:rPr>
        <w:t>Shajarul Islam Khan (2012) investigated the use of E-journals by the students in the department of botany of Aligarh Muslim University. The aspects covered were purpose of visiting the library, services provided by the library, level of satisfaction of users etc. The major purpose for conducting the survey was to know the challenges faced by the users.</w:t>
      </w:r>
    </w:p>
    <w:p w:rsidR="00432B8A" w:rsidRPr="00267353" w:rsidRDefault="00432B8A"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The review on the patterns of information seeking behavior of graduate students has been done by Amy Catalano (2013) on the articles published from 1997 to 2013. A systematic search of databases was done for analyzing the different criteria and issues in information seeking behavior by the graduate students. The study revealed that the information seeking pattern depends on the disciplines and the manner in which the students are guided by the faculty advisors. As pattern seen was totally different form the doctoral to those of masters program. </w:t>
      </w:r>
    </w:p>
    <w:p w:rsidR="009B02F0" w:rsidRPr="00267353" w:rsidRDefault="009B02F0"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H</w:t>
      </w:r>
      <w:r w:rsidR="006550CF" w:rsidRPr="00267353">
        <w:rPr>
          <w:rFonts w:ascii="Times New Roman" w:hAnsi="Times New Roman" w:cs="Times New Roman"/>
          <w:sz w:val="24"/>
          <w:szCs w:val="24"/>
        </w:rPr>
        <w:t>.</w:t>
      </w:r>
      <w:r w:rsidRPr="00267353">
        <w:rPr>
          <w:rFonts w:ascii="Times New Roman" w:hAnsi="Times New Roman" w:cs="Times New Roman"/>
          <w:sz w:val="24"/>
          <w:szCs w:val="24"/>
        </w:rPr>
        <w:t xml:space="preserve"> Singh </w:t>
      </w:r>
      <w:r w:rsidR="00504535" w:rsidRPr="00267353">
        <w:rPr>
          <w:rFonts w:ascii="Times New Roman" w:hAnsi="Times New Roman" w:cs="Times New Roman"/>
          <w:sz w:val="24"/>
          <w:szCs w:val="24"/>
        </w:rPr>
        <w:t xml:space="preserve">(2013) </w:t>
      </w:r>
      <w:r w:rsidRPr="00267353">
        <w:rPr>
          <w:rFonts w:ascii="Times New Roman" w:hAnsi="Times New Roman" w:cs="Times New Roman"/>
          <w:sz w:val="24"/>
          <w:szCs w:val="24"/>
        </w:rPr>
        <w:t xml:space="preserve">studied the information seeking pattern of users of Dr. B.R. Ambedkar NIT Central </w:t>
      </w:r>
      <w:r w:rsidRPr="00267353">
        <w:rPr>
          <w:rStyle w:val="Emphasis"/>
          <w:rFonts w:ascii="Times New Roman" w:hAnsi="Times New Roman" w:cs="Times New Roman"/>
          <w:i w:val="0"/>
          <w:sz w:val="24"/>
          <w:szCs w:val="24"/>
        </w:rPr>
        <w:t xml:space="preserve">Library. He targeted all the users including facility members, research scholars, PG and </w:t>
      </w:r>
      <w:r w:rsidRPr="00267353">
        <w:rPr>
          <w:rStyle w:val="Emphasis"/>
          <w:rFonts w:ascii="Times New Roman" w:hAnsi="Times New Roman" w:cs="Times New Roman"/>
          <w:i w:val="0"/>
          <w:sz w:val="24"/>
          <w:szCs w:val="24"/>
        </w:rPr>
        <w:lastRenderedPageBreak/>
        <w:t>UG students. He studied the behavior in context to the use of resources, purpose of visiting the library, time spend by the user of library, facilities provided, use of internet services etc.</w:t>
      </w:r>
    </w:p>
    <w:p w:rsidR="009B02F0" w:rsidRPr="00267353" w:rsidRDefault="009B02F0"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The information seeking behavior of students in university libraries have been analyzed by S. Panwar (2014). He concluded that to understand the information seeking pattern is not an easy task because every user is different in demanding the information from the library professional and the content of information provide by library professional depends on the understanding and the availability of resources  </w:t>
      </w:r>
    </w:p>
    <w:p w:rsidR="00B102A5" w:rsidRPr="00267353" w:rsidRDefault="00B102A5"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Singh</w:t>
      </w:r>
      <w:r w:rsidR="006550CF" w:rsidRPr="00267353">
        <w:rPr>
          <w:rFonts w:ascii="Times New Roman" w:hAnsi="Times New Roman" w:cs="Times New Roman"/>
          <w:sz w:val="24"/>
          <w:szCs w:val="24"/>
        </w:rPr>
        <w:t xml:space="preserve"> </w:t>
      </w:r>
      <w:r w:rsidRPr="00267353">
        <w:rPr>
          <w:rFonts w:ascii="Times New Roman" w:hAnsi="Times New Roman" w:cs="Times New Roman"/>
          <w:sz w:val="24"/>
          <w:szCs w:val="24"/>
        </w:rPr>
        <w:t xml:space="preserve">and Kataria (2015) </w:t>
      </w:r>
      <w:r w:rsidR="00CD0CA2" w:rsidRPr="00267353">
        <w:rPr>
          <w:rFonts w:ascii="Times New Roman" w:hAnsi="Times New Roman" w:cs="Times New Roman"/>
          <w:sz w:val="24"/>
          <w:szCs w:val="24"/>
        </w:rPr>
        <w:t xml:space="preserve">investigated </w:t>
      </w:r>
      <w:r w:rsidRPr="00267353">
        <w:rPr>
          <w:rFonts w:ascii="Times New Roman" w:hAnsi="Times New Roman" w:cs="Times New Roman"/>
          <w:sz w:val="24"/>
          <w:szCs w:val="24"/>
        </w:rPr>
        <w:t>the use of e-resources</w:t>
      </w:r>
      <w:r w:rsidR="00CD0CA2" w:rsidRPr="00267353">
        <w:rPr>
          <w:rFonts w:ascii="Times New Roman" w:hAnsi="Times New Roman" w:cs="Times New Roman"/>
          <w:sz w:val="24"/>
          <w:szCs w:val="24"/>
        </w:rPr>
        <w:t xml:space="preserve"> in the Library of Banasthali University. They found</w:t>
      </w:r>
      <w:r w:rsidRPr="00267353">
        <w:rPr>
          <w:rFonts w:ascii="Times New Roman" w:hAnsi="Times New Roman" w:cs="Times New Roman"/>
          <w:sz w:val="24"/>
          <w:szCs w:val="24"/>
        </w:rPr>
        <w:t xml:space="preserve"> majority research scholars got the awareness of e- Journals from library professionals. On the other hand majority of faculty members got the awareness from the other faculty of the university and maximum research scholar and f</w:t>
      </w:r>
      <w:r w:rsidR="00CD0CA2" w:rsidRPr="00267353">
        <w:rPr>
          <w:rFonts w:ascii="Times New Roman" w:hAnsi="Times New Roman" w:cs="Times New Roman"/>
          <w:sz w:val="24"/>
          <w:szCs w:val="24"/>
        </w:rPr>
        <w:t>aculty members are compatible with the facilities provide by the</w:t>
      </w:r>
      <w:r w:rsidRPr="00267353">
        <w:rPr>
          <w:rFonts w:ascii="Times New Roman" w:hAnsi="Times New Roman" w:cs="Times New Roman"/>
          <w:sz w:val="24"/>
          <w:szCs w:val="24"/>
        </w:rPr>
        <w:t xml:space="preserve"> library</w:t>
      </w:r>
      <w:r w:rsidR="00CD0CA2" w:rsidRPr="00267353">
        <w:rPr>
          <w:rFonts w:ascii="Times New Roman" w:hAnsi="Times New Roman" w:cs="Times New Roman"/>
          <w:sz w:val="24"/>
          <w:szCs w:val="24"/>
        </w:rPr>
        <w:t xml:space="preserve"> for accessing the e-resources</w:t>
      </w:r>
      <w:r w:rsidRPr="00267353">
        <w:rPr>
          <w:rFonts w:ascii="Times New Roman" w:hAnsi="Times New Roman" w:cs="Times New Roman"/>
          <w:sz w:val="24"/>
          <w:szCs w:val="24"/>
        </w:rPr>
        <w:t>.</w:t>
      </w:r>
    </w:p>
    <w:p w:rsidR="00A45228" w:rsidRPr="00267353" w:rsidRDefault="00A45228" w:rsidP="000773EB">
      <w:pPr>
        <w:pStyle w:val="NoSpacing"/>
        <w:spacing w:after="240"/>
        <w:jc w:val="both"/>
        <w:rPr>
          <w:rFonts w:ascii="Times New Roman" w:hAnsi="Times New Roman" w:cs="Times New Roman"/>
          <w:b/>
          <w:sz w:val="24"/>
          <w:szCs w:val="24"/>
        </w:rPr>
      </w:pPr>
    </w:p>
    <w:p w:rsidR="00F9050E" w:rsidRPr="00267353" w:rsidRDefault="00F9050E" w:rsidP="000773EB">
      <w:pPr>
        <w:pStyle w:val="NoSpacing"/>
        <w:spacing w:after="240"/>
        <w:jc w:val="both"/>
        <w:rPr>
          <w:rFonts w:ascii="Times New Roman" w:hAnsi="Times New Roman" w:cs="Times New Roman"/>
          <w:b/>
          <w:sz w:val="24"/>
          <w:szCs w:val="24"/>
        </w:rPr>
      </w:pPr>
      <w:r w:rsidRPr="00267353">
        <w:rPr>
          <w:rFonts w:ascii="Times New Roman" w:hAnsi="Times New Roman" w:cs="Times New Roman"/>
          <w:b/>
          <w:sz w:val="24"/>
          <w:szCs w:val="24"/>
        </w:rPr>
        <w:t>OBJECTIVES OF THE STUDY</w:t>
      </w:r>
    </w:p>
    <w:p w:rsidR="007A2775" w:rsidRPr="00267353" w:rsidRDefault="00537F9F"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The main purpose of the study is t</w:t>
      </w:r>
      <w:r w:rsidR="00F9050E" w:rsidRPr="00267353">
        <w:rPr>
          <w:rFonts w:ascii="Times New Roman" w:hAnsi="Times New Roman" w:cs="Times New Roman"/>
          <w:sz w:val="24"/>
          <w:szCs w:val="24"/>
        </w:rPr>
        <w:t>o conduct a reader surve</w:t>
      </w:r>
      <w:r w:rsidRPr="00267353">
        <w:rPr>
          <w:rFonts w:ascii="Times New Roman" w:hAnsi="Times New Roman" w:cs="Times New Roman"/>
          <w:sz w:val="24"/>
          <w:szCs w:val="24"/>
        </w:rPr>
        <w:t xml:space="preserve">y and to assess the readership </w:t>
      </w:r>
      <w:r w:rsidR="00F9050E" w:rsidRPr="00267353">
        <w:rPr>
          <w:rFonts w:ascii="Times New Roman" w:hAnsi="Times New Roman" w:cs="Times New Roman"/>
          <w:sz w:val="24"/>
          <w:szCs w:val="24"/>
        </w:rPr>
        <w:t>behavior and information use of the reader</w:t>
      </w:r>
      <w:r w:rsidRPr="00267353">
        <w:rPr>
          <w:rFonts w:ascii="Times New Roman" w:hAnsi="Times New Roman" w:cs="Times New Roman"/>
          <w:sz w:val="24"/>
          <w:szCs w:val="24"/>
        </w:rPr>
        <w:t>.</w:t>
      </w:r>
      <w:r w:rsidR="00F9050E" w:rsidRPr="00267353">
        <w:rPr>
          <w:rFonts w:ascii="Times New Roman" w:hAnsi="Times New Roman" w:cs="Times New Roman"/>
          <w:sz w:val="24"/>
          <w:szCs w:val="24"/>
        </w:rPr>
        <w:t xml:space="preserve"> </w:t>
      </w:r>
      <w:r w:rsidRPr="00267353">
        <w:rPr>
          <w:rFonts w:ascii="Times New Roman" w:hAnsi="Times New Roman" w:cs="Times New Roman"/>
          <w:sz w:val="24"/>
          <w:szCs w:val="24"/>
        </w:rPr>
        <w:t xml:space="preserve">So that expectations of the readers can be fulfilled and the </w:t>
      </w:r>
      <w:r w:rsidR="00F9050E" w:rsidRPr="00267353">
        <w:rPr>
          <w:rFonts w:ascii="Times New Roman" w:hAnsi="Times New Roman" w:cs="Times New Roman"/>
          <w:sz w:val="24"/>
          <w:szCs w:val="24"/>
        </w:rPr>
        <w:t>better library services</w:t>
      </w:r>
      <w:r w:rsidRPr="00267353">
        <w:rPr>
          <w:rFonts w:ascii="Times New Roman" w:hAnsi="Times New Roman" w:cs="Times New Roman"/>
          <w:sz w:val="24"/>
          <w:szCs w:val="24"/>
        </w:rPr>
        <w:t xml:space="preserve"> can be provided</w:t>
      </w:r>
      <w:r w:rsidR="00F9050E" w:rsidRPr="00267353">
        <w:rPr>
          <w:rFonts w:ascii="Times New Roman" w:hAnsi="Times New Roman" w:cs="Times New Roman"/>
          <w:sz w:val="24"/>
          <w:szCs w:val="24"/>
        </w:rPr>
        <w:t>.</w:t>
      </w:r>
      <w:r w:rsidR="003A758D" w:rsidRPr="00267353">
        <w:rPr>
          <w:rFonts w:ascii="Times New Roman" w:hAnsi="Times New Roman" w:cs="Times New Roman"/>
          <w:sz w:val="24"/>
          <w:szCs w:val="24"/>
        </w:rPr>
        <w:t xml:space="preserve"> In this context, the study was conducted  </w:t>
      </w:r>
    </w:p>
    <w:p w:rsidR="007A2775" w:rsidRPr="00267353" w:rsidRDefault="003A758D" w:rsidP="000773EB">
      <w:pPr>
        <w:pStyle w:val="NoSpacing"/>
        <w:numPr>
          <w:ilvl w:val="0"/>
          <w:numId w:val="7"/>
        </w:numPr>
        <w:spacing w:after="240"/>
        <w:jc w:val="both"/>
        <w:rPr>
          <w:rFonts w:ascii="Times New Roman" w:hAnsi="Times New Roman" w:cs="Times New Roman"/>
          <w:sz w:val="24"/>
          <w:szCs w:val="24"/>
        </w:rPr>
      </w:pPr>
      <w:r w:rsidRPr="00267353">
        <w:rPr>
          <w:rFonts w:ascii="Times New Roman" w:hAnsi="Times New Roman" w:cs="Times New Roman"/>
          <w:sz w:val="24"/>
          <w:szCs w:val="24"/>
        </w:rPr>
        <w:t>To point out the different sourc</w:t>
      </w:r>
      <w:r w:rsidR="007A2775" w:rsidRPr="00267353">
        <w:rPr>
          <w:rFonts w:ascii="Times New Roman" w:hAnsi="Times New Roman" w:cs="Times New Roman"/>
          <w:sz w:val="24"/>
          <w:szCs w:val="24"/>
        </w:rPr>
        <w:t>es needed by the users</w:t>
      </w:r>
      <w:r w:rsidRPr="00267353">
        <w:rPr>
          <w:rFonts w:ascii="Times New Roman" w:hAnsi="Times New Roman" w:cs="Times New Roman"/>
          <w:sz w:val="24"/>
          <w:szCs w:val="24"/>
        </w:rPr>
        <w:t xml:space="preserve">. </w:t>
      </w:r>
    </w:p>
    <w:p w:rsidR="007A2775" w:rsidRPr="00267353" w:rsidRDefault="003A758D" w:rsidP="000773EB">
      <w:pPr>
        <w:pStyle w:val="NoSpacing"/>
        <w:numPr>
          <w:ilvl w:val="0"/>
          <w:numId w:val="7"/>
        </w:numPr>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To examine the information seeking strategies of </w:t>
      </w:r>
      <w:r w:rsidR="007A2775" w:rsidRPr="00267353">
        <w:rPr>
          <w:rFonts w:ascii="Times New Roman" w:hAnsi="Times New Roman" w:cs="Times New Roman"/>
          <w:sz w:val="24"/>
          <w:szCs w:val="24"/>
        </w:rPr>
        <w:t>the UG and PG Students</w:t>
      </w:r>
    </w:p>
    <w:p w:rsidR="007A2775" w:rsidRPr="00267353" w:rsidRDefault="003A758D" w:rsidP="000773EB">
      <w:pPr>
        <w:pStyle w:val="NoSpacing"/>
        <w:numPr>
          <w:ilvl w:val="0"/>
          <w:numId w:val="7"/>
        </w:numPr>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To find out the present library services used by </w:t>
      </w:r>
      <w:r w:rsidR="007A2775" w:rsidRPr="00267353">
        <w:rPr>
          <w:rFonts w:ascii="Times New Roman" w:hAnsi="Times New Roman" w:cs="Times New Roman"/>
          <w:sz w:val="24"/>
          <w:szCs w:val="24"/>
        </w:rPr>
        <w:t xml:space="preserve">targeted group </w:t>
      </w:r>
      <w:r w:rsidRPr="00267353">
        <w:rPr>
          <w:rFonts w:ascii="Times New Roman" w:hAnsi="Times New Roman" w:cs="Times New Roman"/>
          <w:sz w:val="24"/>
          <w:szCs w:val="24"/>
        </w:rPr>
        <w:t>and their satisfaction level.</w:t>
      </w:r>
    </w:p>
    <w:p w:rsidR="007A2775" w:rsidRPr="00267353" w:rsidRDefault="003A758D" w:rsidP="000773EB">
      <w:pPr>
        <w:pStyle w:val="NoSpacing"/>
        <w:numPr>
          <w:ilvl w:val="0"/>
          <w:numId w:val="7"/>
        </w:numPr>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To know the awareness level of library tools, services and techniques by </w:t>
      </w:r>
      <w:r w:rsidR="007A2775" w:rsidRPr="00267353">
        <w:rPr>
          <w:rFonts w:ascii="Times New Roman" w:hAnsi="Times New Roman" w:cs="Times New Roman"/>
          <w:sz w:val="24"/>
          <w:szCs w:val="24"/>
        </w:rPr>
        <w:t>users</w:t>
      </w:r>
      <w:r w:rsidRPr="00267353">
        <w:rPr>
          <w:rFonts w:ascii="Times New Roman" w:hAnsi="Times New Roman" w:cs="Times New Roman"/>
          <w:sz w:val="24"/>
          <w:szCs w:val="24"/>
        </w:rPr>
        <w:t xml:space="preserve">.  </w:t>
      </w:r>
    </w:p>
    <w:p w:rsidR="003A758D" w:rsidRPr="00267353" w:rsidRDefault="003A758D" w:rsidP="000773EB">
      <w:pPr>
        <w:pStyle w:val="NoSpacing"/>
        <w:numPr>
          <w:ilvl w:val="0"/>
          <w:numId w:val="7"/>
        </w:numPr>
        <w:spacing w:after="240"/>
        <w:jc w:val="both"/>
        <w:rPr>
          <w:rFonts w:ascii="Times New Roman" w:hAnsi="Times New Roman" w:cs="Times New Roman"/>
          <w:sz w:val="24"/>
          <w:szCs w:val="24"/>
        </w:rPr>
      </w:pPr>
      <w:r w:rsidRPr="00267353">
        <w:rPr>
          <w:rFonts w:ascii="Times New Roman" w:hAnsi="Times New Roman" w:cs="Times New Roman"/>
          <w:sz w:val="24"/>
          <w:szCs w:val="24"/>
        </w:rPr>
        <w:t>To study the problems faced by users while seeking and use of information.</w:t>
      </w:r>
    </w:p>
    <w:p w:rsidR="00F9050E" w:rsidRPr="00267353" w:rsidRDefault="00F9050E" w:rsidP="000773EB">
      <w:pPr>
        <w:pStyle w:val="NoSpacing"/>
        <w:spacing w:after="240"/>
        <w:jc w:val="both"/>
        <w:rPr>
          <w:rFonts w:ascii="Times New Roman" w:hAnsi="Times New Roman" w:cs="Times New Roman"/>
          <w:b/>
          <w:sz w:val="24"/>
          <w:szCs w:val="24"/>
        </w:rPr>
      </w:pPr>
      <w:r w:rsidRPr="00267353">
        <w:rPr>
          <w:rFonts w:ascii="Times New Roman" w:hAnsi="Times New Roman" w:cs="Times New Roman"/>
          <w:b/>
          <w:sz w:val="24"/>
          <w:szCs w:val="24"/>
        </w:rPr>
        <w:t>METHODOLOGY</w:t>
      </w:r>
    </w:p>
    <w:p w:rsidR="00BB0262" w:rsidRPr="00267353" w:rsidRDefault="00BB0262" w:rsidP="000773EB">
      <w:pPr>
        <w:pStyle w:val="NoSpacing"/>
        <w:spacing w:after="240"/>
        <w:rPr>
          <w:rFonts w:ascii="Times New Roman" w:hAnsi="Times New Roman" w:cs="Times New Roman"/>
          <w:sz w:val="24"/>
          <w:szCs w:val="24"/>
        </w:rPr>
      </w:pPr>
      <w:r w:rsidRPr="00267353">
        <w:rPr>
          <w:rFonts w:ascii="Times New Roman" w:hAnsi="Times New Roman" w:cs="Times New Roman"/>
          <w:sz w:val="24"/>
          <w:szCs w:val="24"/>
        </w:rPr>
        <w:t>Librarian should know and able to observe the criteria of information seeking and information used by users for providing information services as per the needs of users. For</w:t>
      </w:r>
      <w:r w:rsidR="00806BD1" w:rsidRPr="00267353">
        <w:rPr>
          <w:rFonts w:ascii="Times New Roman" w:hAnsi="Times New Roman" w:cs="Times New Roman"/>
          <w:sz w:val="24"/>
          <w:szCs w:val="24"/>
        </w:rPr>
        <w:t xml:space="preserve"> this</w:t>
      </w:r>
      <w:r w:rsidRPr="00267353">
        <w:rPr>
          <w:rFonts w:ascii="Times New Roman" w:hAnsi="Times New Roman" w:cs="Times New Roman"/>
          <w:sz w:val="24"/>
          <w:szCs w:val="24"/>
        </w:rPr>
        <w:t xml:space="preserve">, Librarian should design new information or planning in service programs. </w:t>
      </w:r>
    </w:p>
    <w:p w:rsidR="008449BF" w:rsidRPr="00267353" w:rsidRDefault="00BB0262"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To know the information seeking behaviour of UG and PG students studying at LPU, Punjab, India, 600 users were selected for analyzing the information seeking pattern.</w:t>
      </w:r>
      <w:r w:rsidR="009B292B" w:rsidRPr="00267353">
        <w:rPr>
          <w:rFonts w:ascii="Times New Roman" w:hAnsi="Times New Roman" w:cs="Times New Roman"/>
          <w:sz w:val="24"/>
          <w:szCs w:val="24"/>
        </w:rPr>
        <w:t xml:space="preserve"> A structured questionnaire was</w:t>
      </w:r>
      <w:r w:rsidRPr="00267353">
        <w:rPr>
          <w:rFonts w:ascii="Times New Roman" w:hAnsi="Times New Roman" w:cs="Times New Roman"/>
          <w:sz w:val="24"/>
          <w:szCs w:val="24"/>
        </w:rPr>
        <w:t xml:space="preserve"> developed for the purpose of data collection &amp; managed personally. The </w:t>
      </w:r>
      <w:r w:rsidR="00ED0C8B" w:rsidRPr="00267353">
        <w:rPr>
          <w:rFonts w:ascii="Times New Roman" w:hAnsi="Times New Roman" w:cs="Times New Roman"/>
          <w:sz w:val="24"/>
          <w:szCs w:val="24"/>
        </w:rPr>
        <w:t>questionnaire was get it filled</w:t>
      </w:r>
      <w:r w:rsidR="003617A2" w:rsidRPr="00267353">
        <w:rPr>
          <w:rFonts w:ascii="Times New Roman" w:hAnsi="Times New Roman" w:cs="Times New Roman"/>
          <w:sz w:val="24"/>
          <w:szCs w:val="24"/>
        </w:rPr>
        <w:t xml:space="preserve"> during</w:t>
      </w:r>
      <w:r w:rsidR="00764686">
        <w:rPr>
          <w:rFonts w:ascii="Times New Roman" w:hAnsi="Times New Roman" w:cs="Times New Roman"/>
          <w:sz w:val="24"/>
          <w:szCs w:val="24"/>
        </w:rPr>
        <w:t xml:space="preserve"> the time November 01</w:t>
      </w:r>
      <w:r w:rsidR="00DF6610" w:rsidRPr="00267353">
        <w:rPr>
          <w:rFonts w:ascii="Times New Roman" w:hAnsi="Times New Roman" w:cs="Times New Roman"/>
          <w:sz w:val="24"/>
          <w:szCs w:val="24"/>
        </w:rPr>
        <w:t>, 20</w:t>
      </w:r>
      <w:r w:rsidR="00764686">
        <w:rPr>
          <w:rFonts w:ascii="Times New Roman" w:hAnsi="Times New Roman" w:cs="Times New Roman"/>
          <w:sz w:val="24"/>
          <w:szCs w:val="24"/>
        </w:rPr>
        <w:t>17</w:t>
      </w:r>
      <w:r w:rsidR="00DF6610" w:rsidRPr="00267353">
        <w:rPr>
          <w:rFonts w:ascii="Times New Roman" w:hAnsi="Times New Roman" w:cs="Times New Roman"/>
          <w:sz w:val="24"/>
          <w:szCs w:val="24"/>
        </w:rPr>
        <w:t xml:space="preserve"> to </w:t>
      </w:r>
      <w:r w:rsidR="00764686">
        <w:rPr>
          <w:rFonts w:ascii="Times New Roman" w:hAnsi="Times New Roman" w:cs="Times New Roman"/>
          <w:sz w:val="24"/>
          <w:szCs w:val="24"/>
        </w:rPr>
        <w:t>December 15, 2017</w:t>
      </w:r>
      <w:r w:rsidR="008449BF" w:rsidRPr="00267353">
        <w:rPr>
          <w:rFonts w:ascii="Times New Roman" w:hAnsi="Times New Roman" w:cs="Times New Roman"/>
          <w:sz w:val="24"/>
          <w:szCs w:val="24"/>
        </w:rPr>
        <w:t>. Out of 600,</w:t>
      </w:r>
      <w:r w:rsidR="00ED0C8B" w:rsidRPr="00267353">
        <w:rPr>
          <w:rFonts w:ascii="Times New Roman" w:hAnsi="Times New Roman" w:cs="Times New Roman"/>
          <w:sz w:val="24"/>
          <w:szCs w:val="24"/>
        </w:rPr>
        <w:t xml:space="preserve"> 528 users filled the</w:t>
      </w:r>
      <w:r w:rsidR="00DF6610" w:rsidRPr="00267353">
        <w:rPr>
          <w:rFonts w:ascii="Times New Roman" w:hAnsi="Times New Roman" w:cs="Times New Roman"/>
          <w:sz w:val="24"/>
          <w:szCs w:val="24"/>
        </w:rPr>
        <w:t xml:space="preserve"> </w:t>
      </w:r>
      <w:r w:rsidR="00ED0C8B" w:rsidRPr="00267353">
        <w:rPr>
          <w:rFonts w:ascii="Times New Roman" w:hAnsi="Times New Roman" w:cs="Times New Roman"/>
          <w:sz w:val="24"/>
          <w:szCs w:val="24"/>
        </w:rPr>
        <w:t>questionnaire</w:t>
      </w:r>
      <w:r w:rsidR="008449BF" w:rsidRPr="00267353">
        <w:rPr>
          <w:rFonts w:ascii="Times New Roman" w:hAnsi="Times New Roman" w:cs="Times New Roman"/>
          <w:sz w:val="24"/>
          <w:szCs w:val="24"/>
        </w:rPr>
        <w:t>. The d</w:t>
      </w:r>
      <w:r w:rsidR="00346E1E" w:rsidRPr="00267353">
        <w:rPr>
          <w:rFonts w:ascii="Times New Roman" w:hAnsi="Times New Roman" w:cs="Times New Roman"/>
          <w:sz w:val="24"/>
          <w:szCs w:val="24"/>
        </w:rPr>
        <w:t>ata collected</w:t>
      </w:r>
      <w:r w:rsidR="008449BF" w:rsidRPr="00267353">
        <w:rPr>
          <w:rFonts w:ascii="Times New Roman" w:hAnsi="Times New Roman" w:cs="Times New Roman"/>
          <w:sz w:val="24"/>
          <w:szCs w:val="24"/>
        </w:rPr>
        <w:t xml:space="preserve"> were analyzed to underst</w:t>
      </w:r>
      <w:r w:rsidR="00346E1E" w:rsidRPr="00267353">
        <w:rPr>
          <w:rFonts w:ascii="Times New Roman" w:hAnsi="Times New Roman" w:cs="Times New Roman"/>
          <w:sz w:val="24"/>
          <w:szCs w:val="24"/>
        </w:rPr>
        <w:t>and the information seeking behavior of the users</w:t>
      </w:r>
      <w:r w:rsidR="008449BF" w:rsidRPr="00267353">
        <w:rPr>
          <w:rFonts w:ascii="Times New Roman" w:hAnsi="Times New Roman" w:cs="Times New Roman"/>
          <w:sz w:val="24"/>
          <w:szCs w:val="24"/>
        </w:rPr>
        <w:t>.</w:t>
      </w:r>
    </w:p>
    <w:p w:rsidR="00F9050E" w:rsidRPr="00267353" w:rsidRDefault="00F9050E" w:rsidP="000773EB">
      <w:pPr>
        <w:pStyle w:val="NoSpacing"/>
        <w:spacing w:after="240"/>
        <w:jc w:val="both"/>
        <w:rPr>
          <w:rFonts w:ascii="Times New Roman" w:hAnsi="Times New Roman" w:cs="Times New Roman"/>
          <w:b/>
          <w:sz w:val="24"/>
          <w:szCs w:val="24"/>
        </w:rPr>
      </w:pPr>
      <w:r w:rsidRPr="00267353">
        <w:rPr>
          <w:rFonts w:ascii="Times New Roman" w:hAnsi="Times New Roman" w:cs="Times New Roman"/>
          <w:b/>
          <w:sz w:val="24"/>
          <w:szCs w:val="24"/>
        </w:rPr>
        <w:t>RESULT AND DISCUSSIONS</w:t>
      </w:r>
    </w:p>
    <w:p w:rsidR="003D02B9" w:rsidRPr="00267353" w:rsidRDefault="003D02B9"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lastRenderedPageBreak/>
        <w:t xml:space="preserve">Data analysis is an ultimate step in the process of </w:t>
      </w:r>
      <w:r w:rsidR="00670F1E" w:rsidRPr="00267353">
        <w:rPr>
          <w:rFonts w:ascii="Times New Roman" w:hAnsi="Times New Roman" w:cs="Times New Roman"/>
          <w:sz w:val="24"/>
          <w:szCs w:val="24"/>
        </w:rPr>
        <w:t>research</w:t>
      </w:r>
      <w:r w:rsidRPr="00267353">
        <w:rPr>
          <w:rFonts w:ascii="Times New Roman" w:hAnsi="Times New Roman" w:cs="Times New Roman"/>
          <w:sz w:val="24"/>
          <w:szCs w:val="24"/>
        </w:rPr>
        <w:t>. It is a link between raw data and significant results leading to conclusions.</w:t>
      </w:r>
    </w:p>
    <w:p w:rsidR="00670F1E" w:rsidRPr="00267353" w:rsidRDefault="00670F1E"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In total 600 </w:t>
      </w:r>
      <w:r w:rsidR="003D02B9" w:rsidRPr="00267353">
        <w:rPr>
          <w:rFonts w:ascii="Times New Roman" w:hAnsi="Times New Roman" w:cs="Times New Roman"/>
          <w:sz w:val="24"/>
          <w:szCs w:val="24"/>
        </w:rPr>
        <w:t xml:space="preserve">number of </w:t>
      </w:r>
      <w:r w:rsidRPr="00267353">
        <w:rPr>
          <w:rFonts w:ascii="Times New Roman" w:hAnsi="Times New Roman" w:cs="Times New Roman"/>
          <w:sz w:val="24"/>
          <w:szCs w:val="24"/>
        </w:rPr>
        <w:t>questionnaire were distributed among the under graduate and post graduate student</w:t>
      </w:r>
      <w:r w:rsidR="0028236A" w:rsidRPr="00267353">
        <w:rPr>
          <w:rFonts w:ascii="Times New Roman" w:hAnsi="Times New Roman" w:cs="Times New Roman"/>
          <w:sz w:val="24"/>
          <w:szCs w:val="24"/>
        </w:rPr>
        <w:t>s</w:t>
      </w:r>
      <w:r w:rsidRPr="00267353">
        <w:rPr>
          <w:rFonts w:ascii="Times New Roman" w:hAnsi="Times New Roman" w:cs="Times New Roman"/>
          <w:sz w:val="24"/>
          <w:szCs w:val="24"/>
        </w:rPr>
        <w:t xml:space="preserve"> </w:t>
      </w:r>
      <w:r w:rsidR="00952650" w:rsidRPr="00267353">
        <w:rPr>
          <w:rFonts w:ascii="Times New Roman" w:hAnsi="Times New Roman" w:cs="Times New Roman"/>
          <w:sz w:val="24"/>
          <w:szCs w:val="24"/>
        </w:rPr>
        <w:t>i</w:t>
      </w:r>
      <w:r w:rsidR="00541194" w:rsidRPr="00267353">
        <w:rPr>
          <w:rFonts w:ascii="Times New Roman" w:hAnsi="Times New Roman" w:cs="Times New Roman"/>
          <w:sz w:val="24"/>
          <w:szCs w:val="24"/>
        </w:rPr>
        <w:t>n the time span</w:t>
      </w:r>
      <w:r w:rsidRPr="00267353">
        <w:rPr>
          <w:rFonts w:ascii="Times New Roman" w:hAnsi="Times New Roman" w:cs="Times New Roman"/>
          <w:sz w:val="24"/>
          <w:szCs w:val="24"/>
        </w:rPr>
        <w:t xml:space="preserve"> of 15 November to 30 December 2015 and 528 were received</w:t>
      </w:r>
      <w:r w:rsidR="00952650" w:rsidRPr="00267353">
        <w:rPr>
          <w:rFonts w:ascii="Times New Roman" w:hAnsi="Times New Roman" w:cs="Times New Roman"/>
          <w:sz w:val="24"/>
          <w:szCs w:val="24"/>
        </w:rPr>
        <w:t xml:space="preserve"> back</w:t>
      </w:r>
      <w:r w:rsidRPr="00267353">
        <w:rPr>
          <w:rFonts w:ascii="Times New Roman" w:hAnsi="Times New Roman" w:cs="Times New Roman"/>
          <w:sz w:val="24"/>
          <w:szCs w:val="24"/>
        </w:rPr>
        <w:t xml:space="preserve">. Out </w:t>
      </w:r>
      <w:r w:rsidR="00952650" w:rsidRPr="00267353">
        <w:rPr>
          <w:rFonts w:ascii="Times New Roman" w:hAnsi="Times New Roman" w:cs="Times New Roman"/>
          <w:sz w:val="24"/>
          <w:szCs w:val="24"/>
        </w:rPr>
        <w:t xml:space="preserve">of </w:t>
      </w:r>
      <w:r w:rsidRPr="00267353">
        <w:rPr>
          <w:rFonts w:ascii="Times New Roman" w:hAnsi="Times New Roman" w:cs="Times New Roman"/>
          <w:sz w:val="24"/>
          <w:szCs w:val="24"/>
        </w:rPr>
        <w:t xml:space="preserve">400 questionnaire, 360 (90%) were filled by UG students and out of 200 PG Students questionnaire 168 (84%) received from UG students  </w:t>
      </w:r>
    </w:p>
    <w:tbl>
      <w:tblPr>
        <w:tblW w:w="7494" w:type="dxa"/>
        <w:tblInd w:w="95" w:type="dxa"/>
        <w:tblLook w:val="04A0"/>
      </w:tblPr>
      <w:tblGrid>
        <w:gridCol w:w="1720"/>
        <w:gridCol w:w="2793"/>
        <w:gridCol w:w="2250"/>
        <w:gridCol w:w="1269"/>
      </w:tblGrid>
      <w:tr w:rsidR="00D75274" w:rsidRPr="00267353" w:rsidTr="00065859">
        <w:trPr>
          <w:trHeight w:val="315"/>
        </w:trPr>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065859" w:rsidP="000773EB">
            <w:pPr>
              <w:pStyle w:val="NoSpacing"/>
              <w:jc w:val="both"/>
              <w:rPr>
                <w:rFonts w:ascii="Times New Roman" w:hAnsi="Times New Roman" w:cs="Times New Roman"/>
                <w:bCs/>
                <w:sz w:val="24"/>
                <w:szCs w:val="24"/>
              </w:rPr>
            </w:pPr>
            <w:r w:rsidRPr="00267353">
              <w:rPr>
                <w:rFonts w:ascii="Times New Roman" w:hAnsi="Times New Roman" w:cs="Times New Roman"/>
                <w:sz w:val="24"/>
                <w:szCs w:val="24"/>
              </w:rPr>
              <w:t>Respondents</w:t>
            </w:r>
          </w:p>
        </w:tc>
        <w:tc>
          <w:tcPr>
            <w:tcW w:w="2793"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065859" w:rsidP="000773EB">
            <w:pPr>
              <w:pStyle w:val="NoSpacing"/>
              <w:jc w:val="both"/>
              <w:rPr>
                <w:rFonts w:ascii="Times New Roman" w:hAnsi="Times New Roman" w:cs="Times New Roman"/>
                <w:bCs/>
                <w:sz w:val="24"/>
                <w:szCs w:val="24"/>
              </w:rPr>
            </w:pPr>
            <w:r w:rsidRPr="00267353">
              <w:rPr>
                <w:rFonts w:ascii="Times New Roman" w:hAnsi="Times New Roman" w:cs="Times New Roman"/>
                <w:sz w:val="24"/>
                <w:szCs w:val="24"/>
              </w:rPr>
              <w:t>Questionnaires distributed</w:t>
            </w:r>
          </w:p>
        </w:tc>
        <w:tc>
          <w:tcPr>
            <w:tcW w:w="225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065859" w:rsidP="000773EB">
            <w:pPr>
              <w:pStyle w:val="NoSpacing"/>
              <w:jc w:val="both"/>
              <w:rPr>
                <w:rFonts w:ascii="Times New Roman" w:hAnsi="Times New Roman" w:cs="Times New Roman"/>
                <w:bCs/>
                <w:sz w:val="24"/>
                <w:szCs w:val="24"/>
              </w:rPr>
            </w:pPr>
            <w:r w:rsidRPr="00267353">
              <w:rPr>
                <w:rFonts w:ascii="Times New Roman" w:hAnsi="Times New Roman" w:cs="Times New Roman"/>
                <w:sz w:val="24"/>
                <w:szCs w:val="24"/>
              </w:rPr>
              <w:t>Response received</w:t>
            </w:r>
          </w:p>
        </w:tc>
        <w:tc>
          <w:tcPr>
            <w:tcW w:w="731"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065859">
        <w:trPr>
          <w:trHeight w:val="315"/>
        </w:trPr>
        <w:tc>
          <w:tcPr>
            <w:tcW w:w="172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UG</w:t>
            </w:r>
          </w:p>
        </w:tc>
        <w:tc>
          <w:tcPr>
            <w:tcW w:w="2793"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400</w:t>
            </w:r>
          </w:p>
        </w:tc>
        <w:tc>
          <w:tcPr>
            <w:tcW w:w="225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360</w:t>
            </w:r>
          </w:p>
        </w:tc>
        <w:tc>
          <w:tcPr>
            <w:tcW w:w="731"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90.00</w:t>
            </w:r>
          </w:p>
        </w:tc>
      </w:tr>
      <w:tr w:rsidR="00D75274" w:rsidRPr="00267353" w:rsidTr="00065859">
        <w:trPr>
          <w:trHeight w:val="315"/>
        </w:trPr>
        <w:tc>
          <w:tcPr>
            <w:tcW w:w="172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PG</w:t>
            </w:r>
          </w:p>
        </w:tc>
        <w:tc>
          <w:tcPr>
            <w:tcW w:w="2793"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200</w:t>
            </w:r>
          </w:p>
        </w:tc>
        <w:tc>
          <w:tcPr>
            <w:tcW w:w="225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168</w:t>
            </w:r>
          </w:p>
        </w:tc>
        <w:tc>
          <w:tcPr>
            <w:tcW w:w="731"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84.00</w:t>
            </w:r>
          </w:p>
        </w:tc>
      </w:tr>
    </w:tbl>
    <w:p w:rsidR="00F9050E"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 xml:space="preserve">Table1: </w:t>
      </w:r>
      <w:r w:rsidR="0028236A" w:rsidRPr="00267353">
        <w:rPr>
          <w:rFonts w:ascii="Times New Roman" w:hAnsi="Times New Roman" w:cs="Times New Roman"/>
          <w:sz w:val="24"/>
          <w:szCs w:val="24"/>
        </w:rPr>
        <w:t>Sample size</w:t>
      </w:r>
    </w:p>
    <w:p w:rsidR="00A4087E" w:rsidRPr="00267353" w:rsidRDefault="00A4087E" w:rsidP="000773EB">
      <w:pPr>
        <w:pStyle w:val="NoSpacing"/>
        <w:jc w:val="both"/>
        <w:rPr>
          <w:rFonts w:ascii="Times New Roman" w:hAnsi="Times New Roman" w:cs="Times New Roman"/>
          <w:sz w:val="24"/>
          <w:szCs w:val="24"/>
        </w:rPr>
      </w:pPr>
    </w:p>
    <w:p w:rsidR="00DA0CE8" w:rsidRPr="00267353" w:rsidRDefault="00E2287A"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In the age of information technology students were asked </w:t>
      </w:r>
      <w:r w:rsidR="005E4A6F" w:rsidRPr="00267353">
        <w:rPr>
          <w:rFonts w:ascii="Times New Roman" w:hAnsi="Times New Roman" w:cs="Times New Roman"/>
          <w:sz w:val="24"/>
          <w:szCs w:val="24"/>
        </w:rPr>
        <w:t xml:space="preserve">about their views on </w:t>
      </w:r>
      <w:r w:rsidRPr="00267353">
        <w:rPr>
          <w:rFonts w:ascii="Times New Roman" w:hAnsi="Times New Roman" w:cs="Times New Roman"/>
          <w:sz w:val="24"/>
          <w:szCs w:val="24"/>
        </w:rPr>
        <w:t>library. O</w:t>
      </w:r>
      <w:r w:rsidR="00DA0CE8" w:rsidRPr="00267353">
        <w:rPr>
          <w:rFonts w:ascii="Times New Roman" w:hAnsi="Times New Roman" w:cs="Times New Roman"/>
          <w:sz w:val="24"/>
          <w:szCs w:val="24"/>
        </w:rPr>
        <w:t>ut of 528 student</w:t>
      </w:r>
      <w:r w:rsidRPr="00267353">
        <w:rPr>
          <w:rFonts w:ascii="Times New Roman" w:hAnsi="Times New Roman" w:cs="Times New Roman"/>
          <w:sz w:val="24"/>
          <w:szCs w:val="24"/>
        </w:rPr>
        <w:t>s</w:t>
      </w:r>
      <w:r w:rsidR="00DA0CE8" w:rsidRPr="00267353">
        <w:rPr>
          <w:rFonts w:ascii="Times New Roman" w:hAnsi="Times New Roman" w:cs="Times New Roman"/>
          <w:sz w:val="24"/>
          <w:szCs w:val="24"/>
        </w:rPr>
        <w:t xml:space="preserve">, 38.67 % responded library is a knowledge house and for 25.76% library is information centre while 16.67% </w:t>
      </w:r>
      <w:r w:rsidRPr="00267353">
        <w:rPr>
          <w:rFonts w:ascii="Times New Roman" w:hAnsi="Times New Roman" w:cs="Times New Roman"/>
          <w:sz w:val="24"/>
          <w:szCs w:val="24"/>
        </w:rPr>
        <w:t xml:space="preserve">students </w:t>
      </w:r>
      <w:r w:rsidR="00DA0CE8" w:rsidRPr="00267353">
        <w:rPr>
          <w:rFonts w:ascii="Times New Roman" w:hAnsi="Times New Roman" w:cs="Times New Roman"/>
          <w:sz w:val="24"/>
          <w:szCs w:val="24"/>
        </w:rPr>
        <w:t>thi</w:t>
      </w:r>
      <w:r w:rsidRPr="00267353">
        <w:rPr>
          <w:rFonts w:ascii="Times New Roman" w:hAnsi="Times New Roman" w:cs="Times New Roman"/>
          <w:sz w:val="24"/>
          <w:szCs w:val="24"/>
        </w:rPr>
        <w:t>nk library is a resou</w:t>
      </w:r>
      <w:r w:rsidR="005E4A6F" w:rsidRPr="00267353">
        <w:rPr>
          <w:rFonts w:ascii="Times New Roman" w:hAnsi="Times New Roman" w:cs="Times New Roman"/>
          <w:sz w:val="24"/>
          <w:szCs w:val="24"/>
        </w:rPr>
        <w:t xml:space="preserve">rce centre, for 9.47 % </w:t>
      </w:r>
      <w:r w:rsidRPr="00267353">
        <w:rPr>
          <w:rFonts w:ascii="Times New Roman" w:hAnsi="Times New Roman" w:cs="Times New Roman"/>
          <w:sz w:val="24"/>
          <w:szCs w:val="24"/>
        </w:rPr>
        <w:t>library is store house of books and for 4.</w:t>
      </w:r>
      <w:r w:rsidR="005E4A6F" w:rsidRPr="00267353">
        <w:rPr>
          <w:rFonts w:ascii="Times New Roman" w:hAnsi="Times New Roman" w:cs="Times New Roman"/>
          <w:sz w:val="24"/>
          <w:szCs w:val="24"/>
        </w:rPr>
        <w:t>55% library is a place where one can pass free time.</w:t>
      </w:r>
    </w:p>
    <w:tbl>
      <w:tblPr>
        <w:tblW w:w="6701" w:type="dxa"/>
        <w:tblInd w:w="95" w:type="dxa"/>
        <w:tblLook w:val="04A0"/>
      </w:tblPr>
      <w:tblGrid>
        <w:gridCol w:w="2992"/>
        <w:gridCol w:w="2360"/>
        <w:gridCol w:w="1349"/>
      </w:tblGrid>
      <w:tr w:rsidR="00D75274" w:rsidRPr="00267353" w:rsidTr="00D4577A">
        <w:trPr>
          <w:trHeight w:val="315"/>
        </w:trPr>
        <w:tc>
          <w:tcPr>
            <w:tcW w:w="2992"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Library is a</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29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Resources Centre</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88</w:t>
            </w:r>
          </w:p>
        </w:tc>
        <w:tc>
          <w:tcPr>
            <w:tcW w:w="1349"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16.67</w:t>
            </w:r>
          </w:p>
        </w:tc>
      </w:tr>
      <w:tr w:rsidR="00D75274" w:rsidRPr="00267353" w:rsidTr="00D4577A">
        <w:trPr>
          <w:trHeight w:val="315"/>
        </w:trPr>
        <w:tc>
          <w:tcPr>
            <w:tcW w:w="29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 xml:space="preserve">Knowledge house </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204</w:t>
            </w:r>
          </w:p>
        </w:tc>
        <w:tc>
          <w:tcPr>
            <w:tcW w:w="1349"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38.64</w:t>
            </w:r>
          </w:p>
        </w:tc>
      </w:tr>
      <w:tr w:rsidR="00D75274" w:rsidRPr="00267353" w:rsidTr="00D4577A">
        <w:trPr>
          <w:trHeight w:val="315"/>
        </w:trPr>
        <w:tc>
          <w:tcPr>
            <w:tcW w:w="29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Information centre</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136</w:t>
            </w:r>
          </w:p>
        </w:tc>
        <w:tc>
          <w:tcPr>
            <w:tcW w:w="1349"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25.76</w:t>
            </w:r>
          </w:p>
        </w:tc>
      </w:tr>
      <w:tr w:rsidR="00D75274" w:rsidRPr="00267353" w:rsidTr="00D4577A">
        <w:trPr>
          <w:trHeight w:val="315"/>
        </w:trPr>
        <w:tc>
          <w:tcPr>
            <w:tcW w:w="29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 xml:space="preserve">A store </w:t>
            </w:r>
            <w:r w:rsidR="00E2287A" w:rsidRPr="00267353">
              <w:rPr>
                <w:rFonts w:ascii="Times New Roman" w:hAnsi="Times New Roman" w:cs="Times New Roman"/>
                <w:sz w:val="24"/>
                <w:szCs w:val="24"/>
              </w:rPr>
              <w:t>house</w:t>
            </w:r>
            <w:r w:rsidRPr="00267353">
              <w:rPr>
                <w:rFonts w:ascii="Times New Roman" w:hAnsi="Times New Roman" w:cs="Times New Roman"/>
                <w:sz w:val="24"/>
                <w:szCs w:val="24"/>
              </w:rPr>
              <w:t xml:space="preserve"> for books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50</w:t>
            </w:r>
          </w:p>
        </w:tc>
        <w:tc>
          <w:tcPr>
            <w:tcW w:w="1349"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9.47</w:t>
            </w:r>
          </w:p>
        </w:tc>
      </w:tr>
      <w:tr w:rsidR="00D75274" w:rsidRPr="00267353" w:rsidTr="00D4577A">
        <w:trPr>
          <w:trHeight w:val="315"/>
        </w:trPr>
        <w:tc>
          <w:tcPr>
            <w:tcW w:w="29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The place where you pass time</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24</w:t>
            </w:r>
          </w:p>
        </w:tc>
        <w:tc>
          <w:tcPr>
            <w:tcW w:w="1349"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4.55</w:t>
            </w:r>
          </w:p>
        </w:tc>
      </w:tr>
      <w:tr w:rsidR="00D75274" w:rsidRPr="00267353" w:rsidTr="00D4577A">
        <w:trPr>
          <w:trHeight w:val="315"/>
        </w:trPr>
        <w:tc>
          <w:tcPr>
            <w:tcW w:w="29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Others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26</w:t>
            </w:r>
          </w:p>
        </w:tc>
        <w:tc>
          <w:tcPr>
            <w:tcW w:w="1349"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4.92</w:t>
            </w:r>
          </w:p>
        </w:tc>
      </w:tr>
    </w:tbl>
    <w:p w:rsidR="00FB3C77"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Table2</w:t>
      </w:r>
      <w:r w:rsidRPr="00267353">
        <w:rPr>
          <w:rFonts w:ascii="Times New Roman" w:hAnsi="Times New Roman" w:cs="Times New Roman"/>
          <w:b/>
          <w:sz w:val="24"/>
          <w:szCs w:val="24"/>
        </w:rPr>
        <w:t>:</w:t>
      </w:r>
      <w:r w:rsidR="00B274BD" w:rsidRPr="00267353">
        <w:rPr>
          <w:rFonts w:ascii="Times New Roman" w:hAnsi="Times New Roman" w:cs="Times New Roman"/>
          <w:b/>
          <w:sz w:val="24"/>
          <w:szCs w:val="24"/>
        </w:rPr>
        <w:t xml:space="preserve"> </w:t>
      </w:r>
      <w:r w:rsidR="00B274BD" w:rsidRPr="00267353">
        <w:rPr>
          <w:rFonts w:ascii="Times New Roman" w:hAnsi="Times New Roman" w:cs="Times New Roman"/>
          <w:sz w:val="24"/>
          <w:szCs w:val="24"/>
        </w:rPr>
        <w:t>Meaning of library from the point of view of users</w:t>
      </w:r>
    </w:p>
    <w:p w:rsidR="00702B2D" w:rsidRPr="00267353" w:rsidRDefault="00702B2D" w:rsidP="000773EB">
      <w:pPr>
        <w:pStyle w:val="NoSpacing"/>
        <w:jc w:val="both"/>
        <w:rPr>
          <w:rFonts w:ascii="Times New Roman" w:hAnsi="Times New Roman" w:cs="Times New Roman"/>
          <w:sz w:val="24"/>
          <w:szCs w:val="24"/>
        </w:rPr>
      </w:pPr>
    </w:p>
    <w:p w:rsidR="00070F3A" w:rsidRPr="00267353" w:rsidRDefault="00070F3A"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Frequency of visiting </w:t>
      </w:r>
      <w:r w:rsidR="00FB3C77" w:rsidRPr="00267353">
        <w:rPr>
          <w:rFonts w:ascii="Times New Roman" w:hAnsi="Times New Roman" w:cs="Times New Roman"/>
          <w:sz w:val="24"/>
          <w:szCs w:val="24"/>
        </w:rPr>
        <w:t xml:space="preserve">to </w:t>
      </w:r>
      <w:r w:rsidR="00541194" w:rsidRPr="00267353">
        <w:rPr>
          <w:rFonts w:ascii="Times New Roman" w:hAnsi="Times New Roman" w:cs="Times New Roman"/>
          <w:sz w:val="24"/>
          <w:szCs w:val="24"/>
        </w:rPr>
        <w:t>library is one of the techniques for judging the utilization of library and</w:t>
      </w:r>
      <w:r w:rsidRPr="00267353">
        <w:rPr>
          <w:rFonts w:ascii="Times New Roman" w:hAnsi="Times New Roman" w:cs="Times New Roman"/>
          <w:sz w:val="24"/>
          <w:szCs w:val="24"/>
        </w:rPr>
        <w:t xml:space="preserve"> </w:t>
      </w:r>
      <w:r w:rsidR="00541194" w:rsidRPr="00267353">
        <w:rPr>
          <w:rFonts w:ascii="Times New Roman" w:hAnsi="Times New Roman" w:cs="Times New Roman"/>
          <w:sz w:val="24"/>
          <w:szCs w:val="24"/>
        </w:rPr>
        <w:t xml:space="preserve">documents. If the </w:t>
      </w:r>
      <w:r w:rsidR="00B318FD" w:rsidRPr="00267353">
        <w:rPr>
          <w:rFonts w:ascii="Times New Roman" w:hAnsi="Times New Roman" w:cs="Times New Roman"/>
          <w:sz w:val="24"/>
          <w:szCs w:val="24"/>
        </w:rPr>
        <w:t xml:space="preserve">users are visiting the library daily, it means that the library is enriched with resources </w:t>
      </w:r>
      <w:r w:rsidR="00FB3C77" w:rsidRPr="00267353">
        <w:rPr>
          <w:rFonts w:ascii="Times New Roman" w:hAnsi="Times New Roman" w:cs="Times New Roman"/>
          <w:sz w:val="24"/>
          <w:szCs w:val="24"/>
        </w:rPr>
        <w:t xml:space="preserve">Table </w:t>
      </w:r>
      <w:r w:rsidR="00B318FD" w:rsidRPr="00267353">
        <w:rPr>
          <w:rFonts w:ascii="Times New Roman" w:hAnsi="Times New Roman" w:cs="Times New Roman"/>
          <w:sz w:val="24"/>
          <w:szCs w:val="24"/>
        </w:rPr>
        <w:t>3</w:t>
      </w:r>
      <w:r w:rsidRPr="00267353">
        <w:rPr>
          <w:rFonts w:ascii="Times New Roman" w:hAnsi="Times New Roman" w:cs="Times New Roman"/>
          <w:sz w:val="24"/>
          <w:szCs w:val="24"/>
        </w:rPr>
        <w:t xml:space="preserve"> </w:t>
      </w:r>
      <w:r w:rsidR="00FB3C77" w:rsidRPr="00267353">
        <w:rPr>
          <w:rFonts w:ascii="Times New Roman" w:hAnsi="Times New Roman" w:cs="Times New Roman"/>
          <w:sz w:val="24"/>
          <w:szCs w:val="24"/>
        </w:rPr>
        <w:t xml:space="preserve">shows that </w:t>
      </w:r>
      <w:r w:rsidRPr="00267353">
        <w:rPr>
          <w:rFonts w:ascii="Times New Roman" w:hAnsi="Times New Roman" w:cs="Times New Roman"/>
          <w:sz w:val="24"/>
          <w:szCs w:val="24"/>
        </w:rPr>
        <w:t xml:space="preserve">33.33% students </w:t>
      </w:r>
      <w:r w:rsidR="00FB3C77" w:rsidRPr="00267353">
        <w:rPr>
          <w:rFonts w:ascii="Times New Roman" w:hAnsi="Times New Roman" w:cs="Times New Roman"/>
          <w:sz w:val="24"/>
          <w:szCs w:val="24"/>
        </w:rPr>
        <w:t xml:space="preserve">are </w:t>
      </w:r>
      <w:r w:rsidRPr="00267353">
        <w:rPr>
          <w:rFonts w:ascii="Times New Roman" w:hAnsi="Times New Roman" w:cs="Times New Roman"/>
          <w:sz w:val="24"/>
          <w:szCs w:val="24"/>
        </w:rPr>
        <w:t>visit</w:t>
      </w:r>
      <w:r w:rsidR="00FB3C77" w:rsidRPr="00267353">
        <w:rPr>
          <w:rFonts w:ascii="Times New Roman" w:hAnsi="Times New Roman" w:cs="Times New Roman"/>
          <w:sz w:val="24"/>
          <w:szCs w:val="24"/>
        </w:rPr>
        <w:t>ing</w:t>
      </w:r>
      <w:r w:rsidRPr="00267353">
        <w:rPr>
          <w:rFonts w:ascii="Times New Roman" w:hAnsi="Times New Roman" w:cs="Times New Roman"/>
          <w:sz w:val="24"/>
          <w:szCs w:val="24"/>
        </w:rPr>
        <w:t xml:space="preserve"> library daily, 28.41% students </w:t>
      </w:r>
      <w:r w:rsidR="00FB3C77" w:rsidRPr="00267353">
        <w:rPr>
          <w:rFonts w:ascii="Times New Roman" w:hAnsi="Times New Roman" w:cs="Times New Roman"/>
          <w:sz w:val="24"/>
          <w:szCs w:val="24"/>
        </w:rPr>
        <w:t xml:space="preserve">are </w:t>
      </w:r>
      <w:r w:rsidRPr="00267353">
        <w:rPr>
          <w:rFonts w:ascii="Times New Roman" w:hAnsi="Times New Roman" w:cs="Times New Roman"/>
          <w:sz w:val="24"/>
          <w:szCs w:val="24"/>
        </w:rPr>
        <w:t xml:space="preserve">visiting frequently, </w:t>
      </w:r>
      <w:r w:rsidR="00FB3C77" w:rsidRPr="00267353">
        <w:rPr>
          <w:rFonts w:ascii="Times New Roman" w:hAnsi="Times New Roman" w:cs="Times New Roman"/>
          <w:sz w:val="24"/>
          <w:szCs w:val="24"/>
        </w:rPr>
        <w:t xml:space="preserve">and </w:t>
      </w:r>
      <w:r w:rsidRPr="00267353">
        <w:rPr>
          <w:rFonts w:ascii="Times New Roman" w:hAnsi="Times New Roman" w:cs="Times New Roman"/>
          <w:sz w:val="24"/>
          <w:szCs w:val="24"/>
        </w:rPr>
        <w:t xml:space="preserve">14.39% </w:t>
      </w:r>
      <w:r w:rsidR="00FB3C77" w:rsidRPr="00267353">
        <w:rPr>
          <w:rFonts w:ascii="Times New Roman" w:hAnsi="Times New Roman" w:cs="Times New Roman"/>
          <w:sz w:val="24"/>
          <w:szCs w:val="24"/>
        </w:rPr>
        <w:t xml:space="preserve">and 4.55% </w:t>
      </w:r>
      <w:r w:rsidRPr="00267353">
        <w:rPr>
          <w:rFonts w:ascii="Times New Roman" w:hAnsi="Times New Roman" w:cs="Times New Roman"/>
          <w:sz w:val="24"/>
          <w:szCs w:val="24"/>
        </w:rPr>
        <w:t xml:space="preserve">students are visiting library twice </w:t>
      </w:r>
      <w:r w:rsidR="00FB3C77" w:rsidRPr="00267353">
        <w:rPr>
          <w:rFonts w:ascii="Times New Roman" w:hAnsi="Times New Roman" w:cs="Times New Roman"/>
          <w:sz w:val="24"/>
          <w:szCs w:val="24"/>
        </w:rPr>
        <w:t xml:space="preserve">and </w:t>
      </w:r>
      <w:r w:rsidRPr="00267353">
        <w:rPr>
          <w:rFonts w:ascii="Times New Roman" w:hAnsi="Times New Roman" w:cs="Times New Roman"/>
          <w:sz w:val="24"/>
          <w:szCs w:val="24"/>
        </w:rPr>
        <w:t xml:space="preserve">once in a month </w:t>
      </w:r>
      <w:r w:rsidR="00FB3C77" w:rsidRPr="00267353">
        <w:rPr>
          <w:rFonts w:ascii="Times New Roman" w:hAnsi="Times New Roman" w:cs="Times New Roman"/>
          <w:sz w:val="24"/>
          <w:szCs w:val="24"/>
        </w:rPr>
        <w:t>respect</w:t>
      </w:r>
      <w:r w:rsidR="00B318FD" w:rsidRPr="00267353">
        <w:rPr>
          <w:rFonts w:ascii="Times New Roman" w:hAnsi="Times New Roman" w:cs="Times New Roman"/>
          <w:sz w:val="24"/>
          <w:szCs w:val="24"/>
        </w:rPr>
        <w:t>ively,</w:t>
      </w:r>
      <w:r w:rsidR="00FB3C77" w:rsidRPr="00267353">
        <w:rPr>
          <w:rFonts w:ascii="Times New Roman" w:hAnsi="Times New Roman" w:cs="Times New Roman"/>
          <w:sz w:val="24"/>
          <w:szCs w:val="24"/>
        </w:rPr>
        <w:t xml:space="preserve"> while small percentage of student i.e.</w:t>
      </w:r>
      <w:r w:rsidRPr="00267353">
        <w:rPr>
          <w:rFonts w:ascii="Times New Roman" w:hAnsi="Times New Roman" w:cs="Times New Roman"/>
          <w:sz w:val="24"/>
          <w:szCs w:val="24"/>
        </w:rPr>
        <w:t xml:space="preserve"> 2.65% never visit library </w:t>
      </w:r>
      <w:r w:rsidR="00FB3C77" w:rsidRPr="00267353">
        <w:rPr>
          <w:rFonts w:ascii="Times New Roman" w:hAnsi="Times New Roman" w:cs="Times New Roman"/>
          <w:sz w:val="24"/>
          <w:szCs w:val="24"/>
        </w:rPr>
        <w:t>and</w:t>
      </w:r>
      <w:r w:rsidRPr="00267353">
        <w:rPr>
          <w:rFonts w:ascii="Times New Roman" w:hAnsi="Times New Roman" w:cs="Times New Roman"/>
          <w:sz w:val="24"/>
          <w:szCs w:val="24"/>
        </w:rPr>
        <w:t xml:space="preserve"> 16.6</w:t>
      </w:r>
      <w:r w:rsidR="00B318FD" w:rsidRPr="00267353">
        <w:rPr>
          <w:rFonts w:ascii="Times New Roman" w:hAnsi="Times New Roman" w:cs="Times New Roman"/>
          <w:sz w:val="24"/>
          <w:szCs w:val="24"/>
        </w:rPr>
        <w:t xml:space="preserve">7% students visiting library </w:t>
      </w:r>
      <w:r w:rsidRPr="00267353">
        <w:rPr>
          <w:rFonts w:ascii="Times New Roman" w:hAnsi="Times New Roman" w:cs="Times New Roman"/>
          <w:sz w:val="24"/>
          <w:szCs w:val="24"/>
        </w:rPr>
        <w:t>occasionally</w:t>
      </w:r>
      <w:r w:rsidR="00B318FD" w:rsidRPr="00267353">
        <w:rPr>
          <w:rFonts w:ascii="Times New Roman" w:hAnsi="Times New Roman" w:cs="Times New Roman"/>
          <w:sz w:val="24"/>
          <w:szCs w:val="24"/>
        </w:rPr>
        <w:t xml:space="preserve"> due to their friends</w:t>
      </w:r>
      <w:r w:rsidRPr="00267353">
        <w:rPr>
          <w:rFonts w:ascii="Times New Roman" w:hAnsi="Times New Roman" w:cs="Times New Roman"/>
          <w:sz w:val="24"/>
          <w:szCs w:val="24"/>
        </w:rPr>
        <w:t>.</w:t>
      </w:r>
    </w:p>
    <w:tbl>
      <w:tblPr>
        <w:tblW w:w="6369" w:type="dxa"/>
        <w:tblInd w:w="95" w:type="dxa"/>
        <w:tblLook w:val="04A0"/>
      </w:tblPr>
      <w:tblGrid>
        <w:gridCol w:w="2660"/>
        <w:gridCol w:w="2360"/>
        <w:gridCol w:w="1349"/>
      </w:tblGrid>
      <w:tr w:rsidR="00D75274" w:rsidRPr="00267353" w:rsidTr="00D4577A">
        <w:trPr>
          <w:trHeight w:val="315"/>
        </w:trPr>
        <w:tc>
          <w:tcPr>
            <w:tcW w:w="2660"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Frequency of library visit</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266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Daily</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176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33.33</w:t>
            </w:r>
          </w:p>
        </w:tc>
      </w:tr>
      <w:tr w:rsidR="00D75274" w:rsidRPr="00267353" w:rsidTr="00D4577A">
        <w:trPr>
          <w:trHeight w:val="315"/>
        </w:trPr>
        <w:tc>
          <w:tcPr>
            <w:tcW w:w="266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Frequently</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150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28.41</w:t>
            </w:r>
          </w:p>
        </w:tc>
      </w:tr>
      <w:tr w:rsidR="00D75274" w:rsidRPr="00267353" w:rsidTr="00D4577A">
        <w:trPr>
          <w:trHeight w:val="315"/>
        </w:trPr>
        <w:tc>
          <w:tcPr>
            <w:tcW w:w="266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Twice in a week</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14.39</w:t>
            </w:r>
          </w:p>
        </w:tc>
      </w:tr>
      <w:tr w:rsidR="00D75274" w:rsidRPr="00267353" w:rsidTr="00D4577A">
        <w:trPr>
          <w:trHeight w:val="315"/>
        </w:trPr>
        <w:tc>
          <w:tcPr>
            <w:tcW w:w="266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Once in a month</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4.55</w:t>
            </w:r>
          </w:p>
        </w:tc>
      </w:tr>
      <w:tr w:rsidR="00D75274" w:rsidRPr="00267353" w:rsidTr="00D4577A">
        <w:trPr>
          <w:trHeight w:val="315"/>
        </w:trPr>
        <w:tc>
          <w:tcPr>
            <w:tcW w:w="266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Never</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2.65</w:t>
            </w:r>
          </w:p>
        </w:tc>
      </w:tr>
      <w:tr w:rsidR="00D75274" w:rsidRPr="00267353" w:rsidTr="00D4577A">
        <w:trPr>
          <w:trHeight w:val="315"/>
        </w:trPr>
        <w:tc>
          <w:tcPr>
            <w:tcW w:w="266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Occasionally</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88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16.67</w:t>
            </w:r>
          </w:p>
        </w:tc>
      </w:tr>
    </w:tbl>
    <w:p w:rsidR="00702B2D" w:rsidRPr="00267353" w:rsidRDefault="00F9050E" w:rsidP="000773EB">
      <w:pPr>
        <w:pStyle w:val="NoSpacing"/>
        <w:jc w:val="both"/>
        <w:rPr>
          <w:rFonts w:ascii="Times New Roman" w:hAnsi="Times New Roman" w:cs="Times New Roman"/>
          <w:bCs/>
          <w:sz w:val="24"/>
          <w:szCs w:val="24"/>
        </w:rPr>
      </w:pPr>
      <w:r w:rsidRPr="00267353">
        <w:rPr>
          <w:rFonts w:ascii="Times New Roman" w:hAnsi="Times New Roman" w:cs="Times New Roman"/>
          <w:sz w:val="24"/>
          <w:szCs w:val="24"/>
        </w:rPr>
        <w:t>Table3:</w:t>
      </w:r>
      <w:r w:rsidR="00A4087E" w:rsidRPr="00267353">
        <w:rPr>
          <w:rFonts w:ascii="Times New Roman" w:hAnsi="Times New Roman" w:cs="Times New Roman"/>
          <w:sz w:val="24"/>
          <w:szCs w:val="24"/>
        </w:rPr>
        <w:t xml:space="preserve"> </w:t>
      </w:r>
      <w:r w:rsidR="00702B2D" w:rsidRPr="00267353">
        <w:rPr>
          <w:rFonts w:ascii="Times New Roman" w:hAnsi="Times New Roman" w:cs="Times New Roman"/>
          <w:bCs/>
          <w:sz w:val="24"/>
          <w:szCs w:val="24"/>
        </w:rPr>
        <w:t>Frequency of visit to the library</w:t>
      </w:r>
    </w:p>
    <w:p w:rsidR="00702B2D" w:rsidRPr="00267353" w:rsidRDefault="00702B2D" w:rsidP="000773EB">
      <w:pPr>
        <w:pStyle w:val="NoSpacing"/>
        <w:jc w:val="both"/>
        <w:rPr>
          <w:rFonts w:ascii="Times New Roman" w:hAnsi="Times New Roman" w:cs="Times New Roman"/>
          <w:bCs/>
          <w:sz w:val="24"/>
          <w:szCs w:val="24"/>
        </w:rPr>
      </w:pPr>
    </w:p>
    <w:p w:rsidR="00FA1855" w:rsidRPr="00267353" w:rsidRDefault="0077510B" w:rsidP="000773EB">
      <w:pPr>
        <w:pStyle w:val="NoSpacing"/>
        <w:spacing w:after="240"/>
        <w:jc w:val="both"/>
        <w:rPr>
          <w:rFonts w:ascii="Times New Roman" w:hAnsi="Times New Roman" w:cs="Times New Roman"/>
          <w:bCs/>
          <w:sz w:val="24"/>
          <w:szCs w:val="24"/>
        </w:rPr>
      </w:pPr>
      <w:r w:rsidRPr="00267353">
        <w:rPr>
          <w:rFonts w:ascii="Times New Roman" w:hAnsi="Times New Roman" w:cs="Times New Roman"/>
          <w:bCs/>
          <w:sz w:val="24"/>
          <w:szCs w:val="24"/>
        </w:rPr>
        <w:lastRenderedPageBreak/>
        <w:t>To determine the need of users, it is better to ask the user about the purpose of visiting the library. It can help in developing the library</w:t>
      </w:r>
      <w:r w:rsidR="00E53800" w:rsidRPr="00267353">
        <w:rPr>
          <w:rFonts w:ascii="Times New Roman" w:hAnsi="Times New Roman" w:cs="Times New Roman"/>
          <w:bCs/>
          <w:sz w:val="24"/>
          <w:szCs w:val="24"/>
        </w:rPr>
        <w:t xml:space="preserve"> and therefore fulfilling the Laws given by Ranganathan.</w:t>
      </w:r>
      <w:r w:rsidRPr="00267353">
        <w:rPr>
          <w:rFonts w:ascii="Times New Roman" w:hAnsi="Times New Roman" w:cs="Times New Roman"/>
          <w:bCs/>
          <w:sz w:val="24"/>
          <w:szCs w:val="24"/>
        </w:rPr>
        <w:t xml:space="preserve"> </w:t>
      </w:r>
      <w:r w:rsidR="003D7ABD" w:rsidRPr="00267353">
        <w:rPr>
          <w:rFonts w:ascii="Times New Roman" w:hAnsi="Times New Roman" w:cs="Times New Roman"/>
          <w:sz w:val="24"/>
          <w:szCs w:val="24"/>
        </w:rPr>
        <w:t>Table 4 shows 72.73% students are visiting library for self study</w:t>
      </w:r>
      <w:r w:rsidR="00FA1855" w:rsidRPr="00267353">
        <w:rPr>
          <w:rFonts w:ascii="Times New Roman" w:hAnsi="Times New Roman" w:cs="Times New Roman"/>
          <w:sz w:val="24"/>
          <w:szCs w:val="24"/>
        </w:rPr>
        <w:t>, 38.67% students are visiting for borrow</w:t>
      </w:r>
      <w:r w:rsidR="00E53800" w:rsidRPr="00267353">
        <w:rPr>
          <w:rFonts w:ascii="Times New Roman" w:hAnsi="Times New Roman" w:cs="Times New Roman"/>
          <w:sz w:val="24"/>
          <w:szCs w:val="24"/>
        </w:rPr>
        <w:t>ing</w:t>
      </w:r>
      <w:r w:rsidR="00FA1855" w:rsidRPr="00267353">
        <w:rPr>
          <w:rFonts w:ascii="Times New Roman" w:hAnsi="Times New Roman" w:cs="Times New Roman"/>
          <w:sz w:val="24"/>
          <w:szCs w:val="24"/>
        </w:rPr>
        <w:t xml:space="preserve"> of books , for reading magazine or newspapers, reading personal books, browsing internet, to complete assignments, browsing the shelves, to compulsion of class 19.32%, 17.05%, 16.29%, 15.91%, 15.15%, 6.82% </w:t>
      </w:r>
      <w:r w:rsidR="003E4DF3" w:rsidRPr="00267353">
        <w:rPr>
          <w:rFonts w:ascii="Times New Roman" w:hAnsi="Times New Roman" w:cs="Times New Roman"/>
          <w:sz w:val="24"/>
          <w:szCs w:val="24"/>
        </w:rPr>
        <w:t>students</w:t>
      </w:r>
      <w:r w:rsidR="00E53800" w:rsidRPr="00267353">
        <w:rPr>
          <w:rFonts w:ascii="Times New Roman" w:hAnsi="Times New Roman" w:cs="Times New Roman"/>
          <w:sz w:val="24"/>
          <w:szCs w:val="24"/>
        </w:rPr>
        <w:t xml:space="preserve"> are</w:t>
      </w:r>
      <w:r w:rsidR="003E4DF3" w:rsidRPr="00267353">
        <w:rPr>
          <w:rFonts w:ascii="Times New Roman" w:hAnsi="Times New Roman" w:cs="Times New Roman"/>
          <w:sz w:val="24"/>
          <w:szCs w:val="24"/>
        </w:rPr>
        <w:t xml:space="preserve"> visiting </w:t>
      </w:r>
      <w:r w:rsidR="00FA1855" w:rsidRPr="00267353">
        <w:rPr>
          <w:rFonts w:ascii="Times New Roman" w:hAnsi="Times New Roman" w:cs="Times New Roman"/>
          <w:sz w:val="24"/>
          <w:szCs w:val="24"/>
        </w:rPr>
        <w:t>respectively</w:t>
      </w:r>
      <w:r w:rsidR="00B274BD" w:rsidRPr="00267353">
        <w:rPr>
          <w:rFonts w:ascii="Times New Roman" w:hAnsi="Times New Roman" w:cs="Times New Roman"/>
          <w:sz w:val="24"/>
          <w:szCs w:val="24"/>
        </w:rPr>
        <w:t>.</w:t>
      </w:r>
    </w:p>
    <w:tbl>
      <w:tblPr>
        <w:tblW w:w="6648" w:type="dxa"/>
        <w:tblInd w:w="95" w:type="dxa"/>
        <w:tblLook w:val="04A0"/>
      </w:tblPr>
      <w:tblGrid>
        <w:gridCol w:w="2939"/>
        <w:gridCol w:w="2360"/>
        <w:gridCol w:w="1349"/>
      </w:tblGrid>
      <w:tr w:rsidR="00D75274" w:rsidRPr="00267353" w:rsidTr="00D4577A">
        <w:trPr>
          <w:trHeight w:val="315"/>
        </w:trPr>
        <w:tc>
          <w:tcPr>
            <w:tcW w:w="2939"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FA1855" w:rsidP="000773EB">
            <w:pPr>
              <w:pStyle w:val="NoSpacing"/>
              <w:jc w:val="both"/>
              <w:rPr>
                <w:rFonts w:ascii="Times New Roman" w:hAnsi="Times New Roman" w:cs="Times New Roman"/>
                <w:bCs/>
                <w:sz w:val="24"/>
                <w:szCs w:val="24"/>
              </w:rPr>
            </w:pPr>
            <w:r w:rsidRPr="00267353">
              <w:rPr>
                <w:rFonts w:ascii="Times New Roman" w:hAnsi="Times New Roman" w:cs="Times New Roman"/>
                <w:sz w:val="24"/>
                <w:szCs w:val="24"/>
              </w:rPr>
              <w:t xml:space="preserve"> </w:t>
            </w:r>
            <w:r w:rsidR="00D75274" w:rsidRPr="00267353">
              <w:rPr>
                <w:rFonts w:ascii="Times New Roman" w:hAnsi="Times New Roman" w:cs="Times New Roman"/>
                <w:bCs/>
                <w:sz w:val="24"/>
                <w:szCs w:val="24"/>
              </w:rPr>
              <w:t>Purpose</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2939"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To self study</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384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72.73</w:t>
            </w:r>
          </w:p>
        </w:tc>
      </w:tr>
      <w:tr w:rsidR="00D75274" w:rsidRPr="00267353" w:rsidTr="00D4577A">
        <w:trPr>
          <w:trHeight w:val="315"/>
        </w:trPr>
        <w:tc>
          <w:tcPr>
            <w:tcW w:w="2939"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To borrow books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204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38.64</w:t>
            </w:r>
          </w:p>
        </w:tc>
      </w:tr>
      <w:tr w:rsidR="00D75274" w:rsidRPr="00267353" w:rsidTr="00D4577A">
        <w:trPr>
          <w:trHeight w:val="315"/>
        </w:trPr>
        <w:tc>
          <w:tcPr>
            <w:tcW w:w="2939"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Browsing the shelves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80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15.15</w:t>
            </w:r>
          </w:p>
        </w:tc>
      </w:tr>
      <w:tr w:rsidR="00D75274" w:rsidRPr="00267353" w:rsidTr="00D4577A">
        <w:trPr>
          <w:trHeight w:val="315"/>
        </w:trPr>
        <w:tc>
          <w:tcPr>
            <w:tcW w:w="2939"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To complete assignments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84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15.91</w:t>
            </w:r>
          </w:p>
        </w:tc>
      </w:tr>
      <w:tr w:rsidR="00D75274" w:rsidRPr="00267353" w:rsidTr="00D4577A">
        <w:trPr>
          <w:trHeight w:val="315"/>
        </w:trPr>
        <w:tc>
          <w:tcPr>
            <w:tcW w:w="2939"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Due to compulsion of  class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6.82</w:t>
            </w:r>
          </w:p>
        </w:tc>
      </w:tr>
      <w:tr w:rsidR="00D75274" w:rsidRPr="00267353" w:rsidTr="00D4577A">
        <w:trPr>
          <w:trHeight w:val="315"/>
        </w:trPr>
        <w:tc>
          <w:tcPr>
            <w:tcW w:w="2939"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Read magazine or newspapers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19.32</w:t>
            </w:r>
          </w:p>
        </w:tc>
      </w:tr>
      <w:tr w:rsidR="00D75274" w:rsidRPr="00267353" w:rsidTr="00D4577A">
        <w:trPr>
          <w:trHeight w:val="315"/>
        </w:trPr>
        <w:tc>
          <w:tcPr>
            <w:tcW w:w="2939"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Read personal books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90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17.05</w:t>
            </w:r>
          </w:p>
        </w:tc>
      </w:tr>
      <w:tr w:rsidR="00D75274" w:rsidRPr="00267353" w:rsidTr="00D4577A">
        <w:trPr>
          <w:trHeight w:val="315"/>
        </w:trPr>
        <w:tc>
          <w:tcPr>
            <w:tcW w:w="2939"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Browsing internet</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86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16.29</w:t>
            </w:r>
          </w:p>
        </w:tc>
      </w:tr>
    </w:tbl>
    <w:p w:rsidR="008F40D9"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Table4:</w:t>
      </w:r>
      <w:r w:rsidR="00EF3CCB" w:rsidRPr="00267353">
        <w:rPr>
          <w:rFonts w:ascii="Times New Roman" w:hAnsi="Times New Roman" w:cs="Times New Roman"/>
          <w:sz w:val="24"/>
          <w:szCs w:val="24"/>
        </w:rPr>
        <w:t xml:space="preserve"> </w:t>
      </w:r>
      <w:r w:rsidR="008F40D9" w:rsidRPr="00267353">
        <w:rPr>
          <w:rFonts w:ascii="Times New Roman" w:hAnsi="Times New Roman" w:cs="Times New Roman"/>
          <w:sz w:val="24"/>
          <w:szCs w:val="24"/>
        </w:rPr>
        <w:t>Time spend in library</w:t>
      </w:r>
    </w:p>
    <w:p w:rsidR="009D1A4D" w:rsidRPr="00267353" w:rsidRDefault="009D1A4D" w:rsidP="000773EB">
      <w:pPr>
        <w:pStyle w:val="NoSpacing"/>
        <w:jc w:val="both"/>
        <w:rPr>
          <w:rFonts w:ascii="Times New Roman" w:hAnsi="Times New Roman" w:cs="Times New Roman"/>
          <w:sz w:val="24"/>
          <w:szCs w:val="24"/>
        </w:rPr>
      </w:pPr>
    </w:p>
    <w:p w:rsidR="008F40D9" w:rsidRPr="00267353" w:rsidRDefault="008F40D9"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To study the comfort level of the users in library, the students were asked about the time they spend in the library. It is observed that majority of students 46.97% spend one to seven hours per week while there are 12.88 % students, who spends more than 21 hours per week in the</w:t>
      </w:r>
      <w:r w:rsidR="00B274BD" w:rsidRPr="00267353">
        <w:rPr>
          <w:rFonts w:ascii="Times New Roman" w:hAnsi="Times New Roman" w:cs="Times New Roman"/>
          <w:sz w:val="24"/>
          <w:szCs w:val="24"/>
        </w:rPr>
        <w:t xml:space="preserve"> library. Only few students do</w:t>
      </w:r>
      <w:r w:rsidRPr="00267353">
        <w:rPr>
          <w:rFonts w:ascii="Times New Roman" w:hAnsi="Times New Roman" w:cs="Times New Roman"/>
          <w:sz w:val="24"/>
          <w:szCs w:val="24"/>
        </w:rPr>
        <w:t xml:space="preserve"> not feel comfortable in doing self study in the library.</w:t>
      </w:r>
    </w:p>
    <w:p w:rsidR="009D1A4D" w:rsidRPr="00267353" w:rsidRDefault="009D1A4D" w:rsidP="000773EB">
      <w:pPr>
        <w:pStyle w:val="NoSpacing"/>
        <w:spacing w:after="240"/>
        <w:jc w:val="both"/>
        <w:rPr>
          <w:rFonts w:ascii="Times New Roman" w:hAnsi="Times New Roman" w:cs="Times New Roman"/>
          <w:sz w:val="24"/>
          <w:szCs w:val="24"/>
        </w:rPr>
      </w:pPr>
    </w:p>
    <w:tbl>
      <w:tblPr>
        <w:tblW w:w="6821" w:type="dxa"/>
        <w:tblInd w:w="95" w:type="dxa"/>
        <w:tblLook w:val="04A0"/>
      </w:tblPr>
      <w:tblGrid>
        <w:gridCol w:w="3112"/>
        <w:gridCol w:w="2360"/>
        <w:gridCol w:w="1349"/>
      </w:tblGrid>
      <w:tr w:rsidR="00D75274" w:rsidRPr="00267353" w:rsidTr="00D4577A">
        <w:trPr>
          <w:trHeight w:val="315"/>
        </w:trPr>
        <w:tc>
          <w:tcPr>
            <w:tcW w:w="3112"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Frequency of time spent</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311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1-7</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248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46.97</w:t>
            </w:r>
          </w:p>
        </w:tc>
      </w:tr>
      <w:tr w:rsidR="00D75274" w:rsidRPr="00267353" w:rsidTr="00D4577A">
        <w:trPr>
          <w:trHeight w:val="315"/>
        </w:trPr>
        <w:tc>
          <w:tcPr>
            <w:tcW w:w="311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7-14</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140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26.52</w:t>
            </w:r>
          </w:p>
        </w:tc>
      </w:tr>
      <w:tr w:rsidR="00D75274" w:rsidRPr="00267353" w:rsidTr="00D4577A">
        <w:trPr>
          <w:trHeight w:val="315"/>
        </w:trPr>
        <w:tc>
          <w:tcPr>
            <w:tcW w:w="311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14-21</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6.06</w:t>
            </w:r>
          </w:p>
        </w:tc>
      </w:tr>
      <w:tr w:rsidR="00D75274" w:rsidRPr="00267353" w:rsidTr="00D4577A">
        <w:trPr>
          <w:trHeight w:val="315"/>
        </w:trPr>
        <w:tc>
          <w:tcPr>
            <w:tcW w:w="311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21+</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68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12.88</w:t>
            </w:r>
          </w:p>
        </w:tc>
      </w:tr>
      <w:tr w:rsidR="00D75274" w:rsidRPr="00267353" w:rsidTr="00D4577A">
        <w:trPr>
          <w:trHeight w:val="315"/>
        </w:trPr>
        <w:tc>
          <w:tcPr>
            <w:tcW w:w="311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Never visit library for self study</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7.58</w:t>
            </w:r>
          </w:p>
        </w:tc>
      </w:tr>
    </w:tbl>
    <w:p w:rsidR="008F40D9"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Table5:</w:t>
      </w:r>
      <w:r w:rsidR="00A4087E" w:rsidRPr="00267353">
        <w:rPr>
          <w:rFonts w:ascii="Times New Roman" w:hAnsi="Times New Roman" w:cs="Times New Roman"/>
          <w:sz w:val="24"/>
          <w:szCs w:val="24"/>
        </w:rPr>
        <w:t xml:space="preserve"> </w:t>
      </w:r>
      <w:r w:rsidR="00EF3CCB" w:rsidRPr="00267353">
        <w:rPr>
          <w:rFonts w:ascii="Times New Roman" w:hAnsi="Times New Roman" w:cs="Times New Roman"/>
          <w:bCs/>
          <w:sz w:val="24"/>
          <w:szCs w:val="24"/>
        </w:rPr>
        <w:t>Frequency of time spent</w:t>
      </w:r>
    </w:p>
    <w:p w:rsidR="005E199F" w:rsidRPr="00267353" w:rsidRDefault="005E199F" w:rsidP="000773EB">
      <w:pPr>
        <w:pStyle w:val="NoSpacing"/>
        <w:jc w:val="both"/>
        <w:rPr>
          <w:rFonts w:ascii="Times New Roman" w:hAnsi="Times New Roman" w:cs="Times New Roman"/>
          <w:sz w:val="24"/>
          <w:szCs w:val="24"/>
        </w:rPr>
      </w:pPr>
    </w:p>
    <w:p w:rsidR="008F40D9" w:rsidRPr="00267353" w:rsidRDefault="008F40D9"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Due to the happening campus of LPU with lots of academic and co-</w:t>
      </w:r>
      <w:r w:rsidR="001E1EEC" w:rsidRPr="00267353">
        <w:rPr>
          <w:rFonts w:ascii="Times New Roman" w:hAnsi="Times New Roman" w:cs="Times New Roman"/>
          <w:sz w:val="24"/>
          <w:szCs w:val="24"/>
        </w:rPr>
        <w:t>curricular</w:t>
      </w:r>
      <w:r w:rsidRPr="00267353">
        <w:rPr>
          <w:rFonts w:ascii="Times New Roman" w:hAnsi="Times New Roman" w:cs="Times New Roman"/>
          <w:sz w:val="24"/>
          <w:szCs w:val="24"/>
        </w:rPr>
        <w:t xml:space="preserve"> activities, 35.61 % students said the due to the lack of time they are not visiting the library frequently</w:t>
      </w:r>
      <w:r w:rsidR="002D54B0" w:rsidRPr="00267353">
        <w:rPr>
          <w:rFonts w:ascii="Times New Roman" w:hAnsi="Times New Roman" w:cs="Times New Roman"/>
          <w:sz w:val="24"/>
          <w:szCs w:val="24"/>
        </w:rPr>
        <w:t>. 11.36 % of students said that they do not have interest in reading while 18.94 % respondents said that they are comfortable in reading their own books so they do their own collection of books. Approximately, 10 % of users feel that library is so far from their hostel as LPU has a huge campus.</w:t>
      </w:r>
    </w:p>
    <w:tbl>
      <w:tblPr>
        <w:tblW w:w="8781" w:type="dxa"/>
        <w:tblInd w:w="95" w:type="dxa"/>
        <w:tblLook w:val="04A0"/>
      </w:tblPr>
      <w:tblGrid>
        <w:gridCol w:w="5072"/>
        <w:gridCol w:w="2360"/>
        <w:gridCol w:w="1349"/>
      </w:tblGrid>
      <w:tr w:rsidR="00D75274" w:rsidRPr="00267353" w:rsidTr="00D4577A">
        <w:trPr>
          <w:trHeight w:val="315"/>
        </w:trPr>
        <w:tc>
          <w:tcPr>
            <w:tcW w:w="5072"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 xml:space="preserve">Reasons </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507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Lack of time</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188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35.61</w:t>
            </w:r>
          </w:p>
        </w:tc>
      </w:tr>
      <w:tr w:rsidR="00D75274" w:rsidRPr="00267353" w:rsidTr="00D4577A">
        <w:trPr>
          <w:trHeight w:val="315"/>
        </w:trPr>
        <w:tc>
          <w:tcPr>
            <w:tcW w:w="507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Lack of interest</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60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11.36</w:t>
            </w:r>
          </w:p>
        </w:tc>
      </w:tr>
      <w:tr w:rsidR="00D75274" w:rsidRPr="00267353" w:rsidTr="00D4577A">
        <w:trPr>
          <w:trHeight w:val="315"/>
        </w:trPr>
        <w:tc>
          <w:tcPr>
            <w:tcW w:w="507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lastRenderedPageBreak/>
              <w:t>I buy my own books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18.94</w:t>
            </w:r>
          </w:p>
        </w:tc>
      </w:tr>
      <w:tr w:rsidR="00D75274" w:rsidRPr="00267353" w:rsidTr="00D4577A">
        <w:trPr>
          <w:trHeight w:val="315"/>
        </w:trPr>
        <w:tc>
          <w:tcPr>
            <w:tcW w:w="507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Not applicable</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136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25.76</w:t>
            </w:r>
          </w:p>
        </w:tc>
      </w:tr>
      <w:tr w:rsidR="00D75274" w:rsidRPr="00267353" w:rsidTr="00D4577A">
        <w:trPr>
          <w:trHeight w:val="315"/>
        </w:trPr>
        <w:tc>
          <w:tcPr>
            <w:tcW w:w="507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I find everything I need online or from other sources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58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10.98</w:t>
            </w:r>
          </w:p>
        </w:tc>
      </w:tr>
      <w:tr w:rsidR="00D75274" w:rsidRPr="00267353" w:rsidTr="00D4577A">
        <w:trPr>
          <w:trHeight w:val="315"/>
        </w:trPr>
        <w:tc>
          <w:tcPr>
            <w:tcW w:w="507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Library is so far</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54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10.23</w:t>
            </w:r>
          </w:p>
        </w:tc>
      </w:tr>
    </w:tbl>
    <w:p w:rsidR="00D4577A"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Table6:</w:t>
      </w:r>
      <w:r w:rsidR="004C7FEC" w:rsidRPr="00267353">
        <w:rPr>
          <w:rFonts w:ascii="Times New Roman" w:hAnsi="Times New Roman" w:cs="Times New Roman"/>
          <w:sz w:val="24"/>
          <w:szCs w:val="24"/>
        </w:rPr>
        <w:t xml:space="preserve"> </w:t>
      </w:r>
      <w:r w:rsidR="00B274BD" w:rsidRPr="00267353">
        <w:rPr>
          <w:rFonts w:ascii="Times New Roman" w:hAnsi="Times New Roman" w:cs="Times New Roman"/>
          <w:sz w:val="24"/>
          <w:szCs w:val="24"/>
        </w:rPr>
        <w:t xml:space="preserve">Reasons behind not </w:t>
      </w:r>
      <w:r w:rsidR="00EF3CCB" w:rsidRPr="00267353">
        <w:rPr>
          <w:rFonts w:ascii="Times New Roman" w:hAnsi="Times New Roman" w:cs="Times New Roman"/>
          <w:sz w:val="24"/>
          <w:szCs w:val="24"/>
        </w:rPr>
        <w:t>visiting the library</w:t>
      </w:r>
    </w:p>
    <w:p w:rsidR="00EF3CCB" w:rsidRPr="00267353" w:rsidRDefault="00EF3CCB" w:rsidP="000773EB">
      <w:pPr>
        <w:pStyle w:val="NoSpacing"/>
        <w:jc w:val="both"/>
        <w:rPr>
          <w:rFonts w:ascii="Times New Roman" w:hAnsi="Times New Roman" w:cs="Times New Roman"/>
          <w:color w:val="FF0000"/>
          <w:sz w:val="24"/>
          <w:szCs w:val="24"/>
        </w:rPr>
      </w:pPr>
    </w:p>
    <w:p w:rsidR="002D54B0" w:rsidRPr="00267353" w:rsidRDefault="002D54B0"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For, developing and maintaining the library according to the needs of users. The students were questioned about the resources which they use in library. Majority of students</w:t>
      </w:r>
      <w:r w:rsidR="003F78B3" w:rsidRPr="00267353">
        <w:rPr>
          <w:rFonts w:ascii="Times New Roman" w:hAnsi="Times New Roman" w:cs="Times New Roman"/>
          <w:sz w:val="24"/>
          <w:szCs w:val="24"/>
        </w:rPr>
        <w:t xml:space="preserve"> </w:t>
      </w:r>
      <w:r w:rsidRPr="00267353">
        <w:rPr>
          <w:rFonts w:ascii="Times New Roman" w:hAnsi="Times New Roman" w:cs="Times New Roman"/>
          <w:sz w:val="24"/>
          <w:szCs w:val="24"/>
        </w:rPr>
        <w:t>said that</w:t>
      </w:r>
      <w:r w:rsidR="003F78B3" w:rsidRPr="00267353">
        <w:rPr>
          <w:rFonts w:ascii="Times New Roman" w:hAnsi="Times New Roman" w:cs="Times New Roman"/>
          <w:sz w:val="24"/>
          <w:szCs w:val="24"/>
        </w:rPr>
        <w:t xml:space="preserve"> their first preference is text book</w:t>
      </w:r>
      <w:r w:rsidRPr="00267353">
        <w:rPr>
          <w:rFonts w:ascii="Times New Roman" w:hAnsi="Times New Roman" w:cs="Times New Roman"/>
          <w:sz w:val="24"/>
          <w:szCs w:val="24"/>
        </w:rPr>
        <w:t xml:space="preserve"> </w:t>
      </w:r>
      <w:r w:rsidR="003F78B3" w:rsidRPr="00267353">
        <w:rPr>
          <w:rFonts w:ascii="Times New Roman" w:hAnsi="Times New Roman" w:cs="Times New Roman"/>
          <w:sz w:val="24"/>
          <w:szCs w:val="24"/>
        </w:rPr>
        <w:t xml:space="preserve">and second is the reference books. Though the PG students also come to browse journals (30.68 %) and proceedings (6.44 %) for their project and dissertation work.  </w:t>
      </w:r>
    </w:p>
    <w:tbl>
      <w:tblPr>
        <w:tblW w:w="6689" w:type="dxa"/>
        <w:tblInd w:w="95" w:type="dxa"/>
        <w:tblLook w:val="04A0"/>
      </w:tblPr>
      <w:tblGrid>
        <w:gridCol w:w="2980"/>
        <w:gridCol w:w="2360"/>
        <w:gridCol w:w="1349"/>
      </w:tblGrid>
      <w:tr w:rsidR="00D75274" w:rsidRPr="00267353" w:rsidTr="00D4577A">
        <w:trPr>
          <w:trHeight w:val="315"/>
        </w:trPr>
        <w:tc>
          <w:tcPr>
            <w:tcW w:w="2980"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Preferred material in library</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29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Journals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162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30.68</w:t>
            </w:r>
          </w:p>
        </w:tc>
      </w:tr>
      <w:tr w:rsidR="00D75274" w:rsidRPr="00267353" w:rsidTr="00D4577A">
        <w:trPr>
          <w:trHeight w:val="315"/>
        </w:trPr>
        <w:tc>
          <w:tcPr>
            <w:tcW w:w="29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Magazines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126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23.86</w:t>
            </w:r>
          </w:p>
        </w:tc>
      </w:tr>
      <w:tr w:rsidR="00D75274" w:rsidRPr="00267353" w:rsidTr="00D4577A">
        <w:trPr>
          <w:trHeight w:val="315"/>
        </w:trPr>
        <w:tc>
          <w:tcPr>
            <w:tcW w:w="29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Proceedings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6.44</w:t>
            </w:r>
          </w:p>
        </w:tc>
      </w:tr>
      <w:tr w:rsidR="00D75274" w:rsidRPr="00267353" w:rsidTr="00D4577A">
        <w:trPr>
          <w:trHeight w:val="315"/>
        </w:trPr>
        <w:tc>
          <w:tcPr>
            <w:tcW w:w="29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Newspaper</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142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26.89</w:t>
            </w:r>
          </w:p>
        </w:tc>
      </w:tr>
      <w:tr w:rsidR="00D75274" w:rsidRPr="00267353" w:rsidTr="00D4577A">
        <w:trPr>
          <w:trHeight w:val="315"/>
        </w:trPr>
        <w:tc>
          <w:tcPr>
            <w:tcW w:w="29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Reference books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272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51.52</w:t>
            </w:r>
          </w:p>
        </w:tc>
      </w:tr>
      <w:tr w:rsidR="00D75274" w:rsidRPr="00267353" w:rsidTr="00D4577A">
        <w:trPr>
          <w:trHeight w:val="315"/>
        </w:trPr>
        <w:tc>
          <w:tcPr>
            <w:tcW w:w="29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Text books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298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56.44</w:t>
            </w:r>
          </w:p>
        </w:tc>
      </w:tr>
    </w:tbl>
    <w:p w:rsidR="007B15F1"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Table7:</w:t>
      </w:r>
      <w:r w:rsidR="007B15F1" w:rsidRPr="00267353">
        <w:rPr>
          <w:rFonts w:ascii="Times New Roman" w:hAnsi="Times New Roman" w:cs="Times New Roman"/>
          <w:sz w:val="24"/>
          <w:szCs w:val="24"/>
        </w:rPr>
        <w:t xml:space="preserve"> </w:t>
      </w:r>
      <w:r w:rsidR="00EF3CCB" w:rsidRPr="00267353">
        <w:rPr>
          <w:rFonts w:ascii="Times New Roman" w:hAnsi="Times New Roman" w:cs="Times New Roman"/>
          <w:sz w:val="24"/>
          <w:szCs w:val="24"/>
        </w:rPr>
        <w:t>Preferred resources in the Library</w:t>
      </w:r>
    </w:p>
    <w:p w:rsidR="00A4087E" w:rsidRPr="00267353" w:rsidRDefault="00A4087E" w:rsidP="000773EB">
      <w:pPr>
        <w:pStyle w:val="NoSpacing"/>
        <w:jc w:val="both"/>
        <w:rPr>
          <w:rFonts w:ascii="Times New Roman" w:hAnsi="Times New Roman" w:cs="Times New Roman"/>
          <w:sz w:val="24"/>
          <w:szCs w:val="24"/>
        </w:rPr>
      </w:pPr>
    </w:p>
    <w:p w:rsidR="007B15F1" w:rsidRPr="00267353" w:rsidRDefault="007B15F1"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To provide the comfortable environment and searching of the resources with an ease, students were questioned about their preference in getting the resources. 34.85 % replied that they like to search the shelves themselves and approximately same number of respondents i.e. 33.33 % said tha</w:t>
      </w:r>
      <w:r w:rsidR="0070578C" w:rsidRPr="00267353">
        <w:rPr>
          <w:rFonts w:ascii="Times New Roman" w:hAnsi="Times New Roman" w:cs="Times New Roman"/>
          <w:sz w:val="24"/>
          <w:szCs w:val="24"/>
        </w:rPr>
        <w:t xml:space="preserve">t they ask the library staff. It is worth to mention that only 17.42 % of users use the technology available i.e. OPAC. </w:t>
      </w:r>
      <w:r w:rsidRPr="00267353">
        <w:rPr>
          <w:rFonts w:ascii="Times New Roman" w:hAnsi="Times New Roman" w:cs="Times New Roman"/>
          <w:sz w:val="24"/>
          <w:szCs w:val="24"/>
        </w:rPr>
        <w:t xml:space="preserve">     </w:t>
      </w:r>
    </w:p>
    <w:tbl>
      <w:tblPr>
        <w:tblW w:w="7274" w:type="dxa"/>
        <w:tblInd w:w="95" w:type="dxa"/>
        <w:tblLook w:val="04A0"/>
      </w:tblPr>
      <w:tblGrid>
        <w:gridCol w:w="3565"/>
        <w:gridCol w:w="2360"/>
        <w:gridCol w:w="1349"/>
      </w:tblGrid>
      <w:tr w:rsidR="00D75274" w:rsidRPr="00267353" w:rsidTr="00D4577A">
        <w:trPr>
          <w:trHeight w:val="315"/>
        </w:trPr>
        <w:tc>
          <w:tcPr>
            <w:tcW w:w="3565"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Preferred searching tools</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3565"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Search the shelves on their own</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184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34.85</w:t>
            </w:r>
          </w:p>
        </w:tc>
      </w:tr>
      <w:tr w:rsidR="00D75274" w:rsidRPr="00267353" w:rsidTr="00D4577A">
        <w:trPr>
          <w:trHeight w:val="315"/>
        </w:trPr>
        <w:tc>
          <w:tcPr>
            <w:tcW w:w="3565"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Ask the library staff</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176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33.33</w:t>
            </w:r>
          </w:p>
        </w:tc>
      </w:tr>
      <w:tr w:rsidR="00D75274" w:rsidRPr="00267353" w:rsidTr="00D4577A">
        <w:trPr>
          <w:trHeight w:val="315"/>
        </w:trPr>
        <w:tc>
          <w:tcPr>
            <w:tcW w:w="3565"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Through web OPAC(Library search)</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92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17.42</w:t>
            </w:r>
          </w:p>
        </w:tc>
      </w:tr>
      <w:tr w:rsidR="00D75274" w:rsidRPr="00267353" w:rsidTr="00D4577A">
        <w:trPr>
          <w:trHeight w:val="315"/>
        </w:trPr>
        <w:tc>
          <w:tcPr>
            <w:tcW w:w="3565"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Ask to friends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14.39</w:t>
            </w:r>
          </w:p>
        </w:tc>
      </w:tr>
    </w:tbl>
    <w:p w:rsidR="0070578C"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Table8:</w:t>
      </w:r>
      <w:r w:rsidR="004C7FEC" w:rsidRPr="00267353">
        <w:rPr>
          <w:rFonts w:ascii="Times New Roman" w:hAnsi="Times New Roman" w:cs="Times New Roman"/>
          <w:sz w:val="24"/>
          <w:szCs w:val="24"/>
        </w:rPr>
        <w:t xml:space="preserve"> </w:t>
      </w:r>
      <w:r w:rsidR="00EF3CCB" w:rsidRPr="00267353">
        <w:rPr>
          <w:rFonts w:ascii="Times New Roman" w:hAnsi="Times New Roman" w:cs="Times New Roman"/>
          <w:sz w:val="24"/>
          <w:szCs w:val="24"/>
        </w:rPr>
        <w:t>Preferred Searching tool.</w:t>
      </w:r>
    </w:p>
    <w:p w:rsidR="005E199F" w:rsidRPr="00267353" w:rsidRDefault="005E199F" w:rsidP="000773EB">
      <w:pPr>
        <w:pStyle w:val="NoSpacing"/>
        <w:jc w:val="both"/>
        <w:rPr>
          <w:rFonts w:ascii="Times New Roman" w:hAnsi="Times New Roman" w:cs="Times New Roman"/>
          <w:b/>
          <w:sz w:val="24"/>
          <w:szCs w:val="24"/>
        </w:rPr>
      </w:pPr>
    </w:p>
    <w:p w:rsidR="0070578C" w:rsidRPr="00267353" w:rsidRDefault="0070578C"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Majority of respondents 72.73 % uses the Library only for issue and returning only. 23.11 % uses the library for reference services. The reasons for this difference could be that there are more UG students in comparison to PG students and former are not aware about all the resources.</w:t>
      </w:r>
    </w:p>
    <w:tbl>
      <w:tblPr>
        <w:tblW w:w="6829" w:type="dxa"/>
        <w:tblInd w:w="95" w:type="dxa"/>
        <w:tblLook w:val="04A0"/>
      </w:tblPr>
      <w:tblGrid>
        <w:gridCol w:w="3120"/>
        <w:gridCol w:w="2360"/>
        <w:gridCol w:w="1349"/>
      </w:tblGrid>
      <w:tr w:rsidR="00D75274" w:rsidRPr="00267353" w:rsidTr="00D4577A">
        <w:trPr>
          <w:trHeight w:val="315"/>
        </w:trPr>
        <w:tc>
          <w:tcPr>
            <w:tcW w:w="3120"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 xml:space="preserve">Library sources and services </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Issue/Return</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384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72.73</w:t>
            </w:r>
          </w:p>
        </w:tc>
      </w:tr>
      <w:tr w:rsidR="00D75274" w:rsidRPr="00267353" w:rsidTr="00D4577A">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Reference service</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122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23.11</w:t>
            </w:r>
          </w:p>
        </w:tc>
      </w:tr>
      <w:tr w:rsidR="00D75274" w:rsidRPr="00267353" w:rsidTr="00D4577A">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Index services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7.20</w:t>
            </w:r>
          </w:p>
        </w:tc>
      </w:tr>
      <w:tr w:rsidR="00D75274" w:rsidRPr="00267353" w:rsidTr="00D4577A">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lastRenderedPageBreak/>
              <w:t>Abstracting service</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7.58</w:t>
            </w:r>
          </w:p>
        </w:tc>
      </w:tr>
      <w:tr w:rsidR="00D75274" w:rsidRPr="00267353" w:rsidTr="00D4577A">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Inter-library loan</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4.92</w:t>
            </w:r>
          </w:p>
        </w:tc>
      </w:tr>
      <w:tr w:rsidR="00D75274" w:rsidRPr="00267353" w:rsidTr="00D4577A">
        <w:trPr>
          <w:trHeight w:val="315"/>
        </w:trPr>
        <w:tc>
          <w:tcPr>
            <w:tcW w:w="312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E-library</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96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18.18</w:t>
            </w:r>
          </w:p>
        </w:tc>
      </w:tr>
    </w:tbl>
    <w:p w:rsidR="00D4577A"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Table9:</w:t>
      </w:r>
      <w:r w:rsidR="004C7FEC" w:rsidRPr="00267353">
        <w:rPr>
          <w:rFonts w:ascii="Times New Roman" w:hAnsi="Times New Roman" w:cs="Times New Roman"/>
          <w:sz w:val="24"/>
          <w:szCs w:val="24"/>
        </w:rPr>
        <w:t xml:space="preserve"> </w:t>
      </w:r>
      <w:r w:rsidR="00EF3CCB" w:rsidRPr="00267353">
        <w:rPr>
          <w:rFonts w:ascii="Times New Roman" w:hAnsi="Times New Roman" w:cs="Times New Roman"/>
          <w:sz w:val="24"/>
          <w:szCs w:val="24"/>
        </w:rPr>
        <w:t>Library sources and services</w:t>
      </w:r>
      <w:r w:rsidR="004A1979" w:rsidRPr="00267353">
        <w:rPr>
          <w:rFonts w:ascii="Times New Roman" w:hAnsi="Times New Roman" w:cs="Times New Roman"/>
          <w:sz w:val="24"/>
          <w:szCs w:val="24"/>
        </w:rPr>
        <w:t xml:space="preserve"> uses</w:t>
      </w:r>
    </w:p>
    <w:p w:rsidR="00A4087E" w:rsidRPr="00267353" w:rsidRDefault="00A4087E" w:rsidP="000773EB">
      <w:pPr>
        <w:pStyle w:val="NoSpacing"/>
        <w:jc w:val="both"/>
        <w:rPr>
          <w:rFonts w:ascii="Times New Roman" w:hAnsi="Times New Roman" w:cs="Times New Roman"/>
          <w:sz w:val="24"/>
          <w:szCs w:val="24"/>
        </w:rPr>
      </w:pPr>
    </w:p>
    <w:p w:rsidR="0070578C" w:rsidRPr="00267353" w:rsidRDefault="0070578C"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58.71 % and 42.80 % of users uses the library for developing their career and keeping themselves up to date respectively. While 23.86 % and 20.45 % users uses the library to understand the concepts by solving the numerical from different books and for being ahead in their group in context to knowledge respectively. </w:t>
      </w:r>
      <w:r w:rsidR="00D61B4C" w:rsidRPr="00267353">
        <w:rPr>
          <w:rFonts w:ascii="Times New Roman" w:hAnsi="Times New Roman" w:cs="Times New Roman"/>
          <w:sz w:val="24"/>
          <w:szCs w:val="24"/>
        </w:rPr>
        <w:t>Only, 10.23 % visits the library for writing the research article.</w:t>
      </w:r>
      <w:r w:rsidRPr="00267353">
        <w:rPr>
          <w:rFonts w:ascii="Times New Roman" w:hAnsi="Times New Roman" w:cs="Times New Roman"/>
          <w:sz w:val="24"/>
          <w:szCs w:val="24"/>
        </w:rPr>
        <w:t xml:space="preserve"> </w:t>
      </w:r>
    </w:p>
    <w:tbl>
      <w:tblPr>
        <w:tblW w:w="8001" w:type="dxa"/>
        <w:tblInd w:w="95" w:type="dxa"/>
        <w:tblLook w:val="04A0"/>
      </w:tblPr>
      <w:tblGrid>
        <w:gridCol w:w="4292"/>
        <w:gridCol w:w="2360"/>
        <w:gridCol w:w="1349"/>
      </w:tblGrid>
      <w:tr w:rsidR="00D75274" w:rsidRPr="00267353" w:rsidTr="00D4577A">
        <w:trPr>
          <w:trHeight w:val="315"/>
        </w:trPr>
        <w:tc>
          <w:tcPr>
            <w:tcW w:w="4292"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 xml:space="preserve">Purpose </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42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For career development</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310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58.71</w:t>
            </w:r>
          </w:p>
        </w:tc>
      </w:tr>
      <w:tr w:rsidR="00D75274" w:rsidRPr="00267353" w:rsidTr="00D4577A">
        <w:trPr>
          <w:trHeight w:val="315"/>
        </w:trPr>
        <w:tc>
          <w:tcPr>
            <w:tcW w:w="42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To solve immediate practical problem</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126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23.86</w:t>
            </w:r>
          </w:p>
        </w:tc>
      </w:tr>
      <w:tr w:rsidR="00D75274" w:rsidRPr="00267353" w:rsidTr="00D4577A">
        <w:trPr>
          <w:trHeight w:val="315"/>
        </w:trPr>
        <w:tc>
          <w:tcPr>
            <w:tcW w:w="42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To keep up to date</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226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42.80</w:t>
            </w:r>
          </w:p>
        </w:tc>
      </w:tr>
      <w:tr w:rsidR="00D75274" w:rsidRPr="00267353" w:rsidTr="00D4577A">
        <w:trPr>
          <w:trHeight w:val="315"/>
        </w:trPr>
        <w:tc>
          <w:tcPr>
            <w:tcW w:w="42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To write an article research paper</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54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10.23</w:t>
            </w:r>
          </w:p>
        </w:tc>
      </w:tr>
      <w:tr w:rsidR="00D75274" w:rsidRPr="00267353" w:rsidTr="00D4577A">
        <w:trPr>
          <w:trHeight w:val="315"/>
        </w:trPr>
        <w:tc>
          <w:tcPr>
            <w:tcW w:w="4292"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To show more knowledgeable in your group</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20.45</w:t>
            </w:r>
          </w:p>
        </w:tc>
      </w:tr>
    </w:tbl>
    <w:p w:rsidR="00D61B4C"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Table10:</w:t>
      </w:r>
      <w:r w:rsidR="004C7FEC" w:rsidRPr="00267353">
        <w:rPr>
          <w:rFonts w:ascii="Times New Roman" w:hAnsi="Times New Roman" w:cs="Times New Roman"/>
          <w:sz w:val="24"/>
          <w:szCs w:val="24"/>
        </w:rPr>
        <w:t xml:space="preserve"> </w:t>
      </w:r>
      <w:r w:rsidR="004167A2" w:rsidRPr="00267353">
        <w:rPr>
          <w:rFonts w:ascii="Times New Roman" w:hAnsi="Times New Roman" w:cs="Times New Roman"/>
          <w:bCs/>
          <w:sz w:val="24"/>
          <w:szCs w:val="24"/>
        </w:rPr>
        <w:t xml:space="preserve">Purpose </w:t>
      </w:r>
      <w:r w:rsidR="003E770E" w:rsidRPr="00267353">
        <w:rPr>
          <w:rFonts w:ascii="Times New Roman" w:hAnsi="Times New Roman" w:cs="Times New Roman"/>
          <w:bCs/>
          <w:sz w:val="24"/>
          <w:szCs w:val="24"/>
        </w:rPr>
        <w:t>of using library</w:t>
      </w:r>
    </w:p>
    <w:p w:rsidR="00A4087E" w:rsidRPr="00267353" w:rsidRDefault="00A4087E" w:rsidP="000773EB">
      <w:pPr>
        <w:pStyle w:val="NoSpacing"/>
        <w:jc w:val="both"/>
        <w:rPr>
          <w:rFonts w:ascii="Times New Roman" w:hAnsi="Times New Roman" w:cs="Times New Roman"/>
          <w:sz w:val="24"/>
          <w:szCs w:val="24"/>
        </w:rPr>
      </w:pPr>
    </w:p>
    <w:p w:rsidR="00D61B4C" w:rsidRPr="00267353" w:rsidRDefault="00D61B4C"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In spite of the busy schedule and everyone equipped with the technology then also the majority of users i.e. 40.91% visit sometimes to the library for reading the books other than syllabus. 20.45 % users always visit the library for reading the books other than their courses. Thus, it can be said that technology can’t replace the comfort of the books.  </w:t>
      </w:r>
    </w:p>
    <w:tbl>
      <w:tblPr>
        <w:tblW w:w="7289" w:type="dxa"/>
        <w:tblInd w:w="95" w:type="dxa"/>
        <w:tblLook w:val="04A0"/>
      </w:tblPr>
      <w:tblGrid>
        <w:gridCol w:w="3580"/>
        <w:gridCol w:w="2360"/>
        <w:gridCol w:w="1349"/>
      </w:tblGrid>
      <w:tr w:rsidR="00D75274" w:rsidRPr="00267353" w:rsidTr="00D4577A">
        <w:trPr>
          <w:trHeight w:val="315"/>
        </w:trPr>
        <w:tc>
          <w:tcPr>
            <w:tcW w:w="3580"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Prefer reading other than syllabus</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Always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20.45</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Sometimes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216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40.91</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When get time</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96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18.18</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During travelling</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14.39</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Never prefer reading</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6.06</w:t>
            </w:r>
          </w:p>
        </w:tc>
      </w:tr>
    </w:tbl>
    <w:p w:rsidR="00F95CC2"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Table11:</w:t>
      </w:r>
      <w:r w:rsidR="004C7FEC" w:rsidRPr="00267353">
        <w:rPr>
          <w:rFonts w:ascii="Times New Roman" w:hAnsi="Times New Roman" w:cs="Times New Roman"/>
          <w:sz w:val="24"/>
          <w:szCs w:val="24"/>
        </w:rPr>
        <w:t xml:space="preserve"> </w:t>
      </w:r>
      <w:r w:rsidR="004167A2" w:rsidRPr="00267353">
        <w:rPr>
          <w:rFonts w:ascii="Times New Roman" w:hAnsi="Times New Roman" w:cs="Times New Roman"/>
          <w:sz w:val="24"/>
          <w:szCs w:val="24"/>
        </w:rPr>
        <w:t>Preference in reading other than syllabus</w:t>
      </w:r>
    </w:p>
    <w:p w:rsidR="00F95CC2" w:rsidRPr="00267353" w:rsidRDefault="00F95CC2"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Majority of the users i.e. 39.02</w:t>
      </w:r>
      <w:r w:rsidR="008D29F9" w:rsidRPr="00267353">
        <w:rPr>
          <w:rFonts w:ascii="Times New Roman" w:hAnsi="Times New Roman" w:cs="Times New Roman"/>
          <w:sz w:val="24"/>
          <w:szCs w:val="24"/>
        </w:rPr>
        <w:t xml:space="preserve"> %</w:t>
      </w:r>
      <w:r w:rsidRPr="00267353">
        <w:rPr>
          <w:rFonts w:ascii="Times New Roman" w:hAnsi="Times New Roman" w:cs="Times New Roman"/>
          <w:sz w:val="24"/>
          <w:szCs w:val="24"/>
        </w:rPr>
        <w:t xml:space="preserve"> are fascinated towards the real stories.</w:t>
      </w:r>
      <w:r w:rsidR="008D29F9" w:rsidRPr="00267353">
        <w:rPr>
          <w:rFonts w:ascii="Times New Roman" w:hAnsi="Times New Roman" w:cs="Times New Roman"/>
          <w:sz w:val="24"/>
          <w:szCs w:val="24"/>
        </w:rPr>
        <w:t xml:space="preserve"> After this, 29.92 % users love to read fictions. Young generation is least interested in reading history as only 12.88 % users are preferring. About 19.70 % and 19.32 % users like wild life/geographic/discovery</w:t>
      </w:r>
      <w:r w:rsidR="00063E72" w:rsidRPr="00267353">
        <w:rPr>
          <w:rFonts w:ascii="Times New Roman" w:hAnsi="Times New Roman" w:cs="Times New Roman"/>
          <w:sz w:val="24"/>
          <w:szCs w:val="24"/>
        </w:rPr>
        <w:t xml:space="preserve"> and biographies/autobiographies respectively.</w:t>
      </w:r>
      <w:r w:rsidR="008D29F9" w:rsidRPr="00267353">
        <w:rPr>
          <w:rFonts w:ascii="Times New Roman" w:hAnsi="Times New Roman" w:cs="Times New Roman"/>
          <w:sz w:val="24"/>
          <w:szCs w:val="24"/>
        </w:rPr>
        <w:t xml:space="preserve"> </w:t>
      </w:r>
    </w:p>
    <w:tbl>
      <w:tblPr>
        <w:tblW w:w="6894" w:type="dxa"/>
        <w:tblInd w:w="95" w:type="dxa"/>
        <w:tblLook w:val="04A0"/>
      </w:tblPr>
      <w:tblGrid>
        <w:gridCol w:w="3185"/>
        <w:gridCol w:w="2360"/>
        <w:gridCol w:w="1349"/>
      </w:tblGrid>
      <w:tr w:rsidR="00D75274" w:rsidRPr="00267353" w:rsidTr="00D4577A">
        <w:trPr>
          <w:trHeight w:val="315"/>
        </w:trPr>
        <w:tc>
          <w:tcPr>
            <w:tcW w:w="3185"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 xml:space="preserve">Types of books preferred </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3185"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Fictions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158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29.92</w:t>
            </w:r>
          </w:p>
        </w:tc>
      </w:tr>
      <w:tr w:rsidR="00D75274" w:rsidRPr="00267353" w:rsidTr="00D4577A">
        <w:trPr>
          <w:trHeight w:val="315"/>
        </w:trPr>
        <w:tc>
          <w:tcPr>
            <w:tcW w:w="3185"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Biographies/Autobiographies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19.32</w:t>
            </w:r>
          </w:p>
        </w:tc>
      </w:tr>
      <w:tr w:rsidR="00D75274" w:rsidRPr="00267353" w:rsidTr="00D4577A">
        <w:trPr>
          <w:trHeight w:val="315"/>
        </w:trPr>
        <w:tc>
          <w:tcPr>
            <w:tcW w:w="3185"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Real stories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206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39.02</w:t>
            </w:r>
          </w:p>
        </w:tc>
      </w:tr>
      <w:tr w:rsidR="00D75274" w:rsidRPr="00267353" w:rsidTr="00D4577A">
        <w:trPr>
          <w:trHeight w:val="315"/>
        </w:trPr>
        <w:tc>
          <w:tcPr>
            <w:tcW w:w="3185"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History</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68</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12.88</w:t>
            </w:r>
          </w:p>
        </w:tc>
      </w:tr>
      <w:tr w:rsidR="00D75274" w:rsidRPr="00267353" w:rsidTr="00D4577A">
        <w:trPr>
          <w:trHeight w:val="315"/>
        </w:trPr>
        <w:tc>
          <w:tcPr>
            <w:tcW w:w="3185"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Wild life/Geographic/ Discovery</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19.70</w:t>
            </w:r>
          </w:p>
        </w:tc>
      </w:tr>
      <w:tr w:rsidR="00D75274" w:rsidRPr="00267353" w:rsidTr="00D4577A">
        <w:trPr>
          <w:trHeight w:val="315"/>
        </w:trPr>
        <w:tc>
          <w:tcPr>
            <w:tcW w:w="3185"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lastRenderedPageBreak/>
              <w:t>Others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52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9.85</w:t>
            </w:r>
          </w:p>
        </w:tc>
      </w:tr>
    </w:tbl>
    <w:p w:rsidR="00C10447" w:rsidRPr="00267353" w:rsidRDefault="00F9050E"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Table12:</w:t>
      </w:r>
      <w:r w:rsidR="004C7FEC" w:rsidRPr="00267353">
        <w:rPr>
          <w:rFonts w:ascii="Times New Roman" w:hAnsi="Times New Roman" w:cs="Times New Roman"/>
          <w:sz w:val="24"/>
          <w:szCs w:val="24"/>
        </w:rPr>
        <w:t xml:space="preserve"> </w:t>
      </w:r>
      <w:r w:rsidR="004167A2" w:rsidRPr="00267353">
        <w:rPr>
          <w:rFonts w:ascii="Times New Roman" w:hAnsi="Times New Roman" w:cs="Times New Roman"/>
          <w:sz w:val="24"/>
          <w:szCs w:val="24"/>
        </w:rPr>
        <w:t>P</w:t>
      </w:r>
      <w:r w:rsidR="004167A2" w:rsidRPr="00267353">
        <w:rPr>
          <w:rFonts w:ascii="Times New Roman" w:hAnsi="Times New Roman" w:cs="Times New Roman"/>
          <w:bCs/>
          <w:sz w:val="24"/>
          <w:szCs w:val="24"/>
        </w:rPr>
        <w:t>referred t</w:t>
      </w:r>
      <w:r w:rsidR="004167A2" w:rsidRPr="00267353">
        <w:rPr>
          <w:rFonts w:ascii="Times New Roman" w:hAnsi="Times New Roman" w:cs="Times New Roman"/>
          <w:sz w:val="24"/>
          <w:szCs w:val="24"/>
        </w:rPr>
        <w:t>ypes of Books</w:t>
      </w:r>
    </w:p>
    <w:p w:rsidR="00C10447" w:rsidRPr="00267353" w:rsidRDefault="00C10447"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As expected in this digital era, majority of the students i.e. 41.67 % are surfing net and</w:t>
      </w:r>
      <w:r w:rsidR="005E4E5E" w:rsidRPr="00267353">
        <w:rPr>
          <w:rFonts w:ascii="Times New Roman" w:hAnsi="Times New Roman" w:cs="Times New Roman"/>
          <w:sz w:val="24"/>
          <w:szCs w:val="24"/>
        </w:rPr>
        <w:t xml:space="preserve"> 30.30 % are</w:t>
      </w:r>
      <w:r w:rsidRPr="00267353">
        <w:rPr>
          <w:rFonts w:ascii="Times New Roman" w:hAnsi="Times New Roman" w:cs="Times New Roman"/>
          <w:sz w:val="24"/>
          <w:szCs w:val="24"/>
        </w:rPr>
        <w:t xml:space="preserve"> chatting with friends.</w:t>
      </w:r>
      <w:r w:rsidR="005E4E5E" w:rsidRPr="00267353">
        <w:rPr>
          <w:rFonts w:ascii="Times New Roman" w:hAnsi="Times New Roman" w:cs="Times New Roman"/>
          <w:sz w:val="24"/>
          <w:szCs w:val="24"/>
        </w:rPr>
        <w:t xml:space="preserve"> It is worth to mention that still 25.00 percent of the users are utilizing their free time in the library. Looking to Table 13 it is clear that technology has advantages and many disadvantages also and it is taking away young generation far from the real world.</w:t>
      </w:r>
      <w:r w:rsidRPr="00267353">
        <w:rPr>
          <w:rFonts w:ascii="Times New Roman" w:hAnsi="Times New Roman" w:cs="Times New Roman"/>
          <w:sz w:val="24"/>
          <w:szCs w:val="24"/>
        </w:rPr>
        <w:t xml:space="preserve">  </w:t>
      </w:r>
    </w:p>
    <w:tbl>
      <w:tblPr>
        <w:tblW w:w="7289" w:type="dxa"/>
        <w:tblInd w:w="95" w:type="dxa"/>
        <w:tblLook w:val="04A0"/>
      </w:tblPr>
      <w:tblGrid>
        <w:gridCol w:w="3580"/>
        <w:gridCol w:w="2360"/>
        <w:gridCol w:w="1349"/>
      </w:tblGrid>
      <w:tr w:rsidR="00D75274" w:rsidRPr="00267353" w:rsidTr="00D4577A">
        <w:trPr>
          <w:trHeight w:val="315"/>
        </w:trPr>
        <w:tc>
          <w:tcPr>
            <w:tcW w:w="3580" w:type="dxa"/>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 xml:space="preserve">Utilization of leisure time </w:t>
            </w:r>
          </w:p>
        </w:tc>
        <w:tc>
          <w:tcPr>
            <w:tcW w:w="2360"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1349" w:type="dxa"/>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Net surfing</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220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41.67</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Chatting with friends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160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30.30</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In the play ground</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100</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18.94</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Library</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132</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25.00</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Canteens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96</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18.18</w:t>
            </w:r>
          </w:p>
        </w:tc>
      </w:tr>
      <w:tr w:rsidR="00D75274" w:rsidRPr="00267353" w:rsidTr="00D4577A">
        <w:trPr>
          <w:trHeight w:val="315"/>
        </w:trPr>
        <w:tc>
          <w:tcPr>
            <w:tcW w:w="3580"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Others</w:t>
            </w:r>
          </w:p>
        </w:tc>
        <w:tc>
          <w:tcPr>
            <w:tcW w:w="2360"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54</w:t>
            </w:r>
          </w:p>
        </w:tc>
        <w:tc>
          <w:tcPr>
            <w:tcW w:w="134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10.23</w:t>
            </w:r>
          </w:p>
        </w:tc>
      </w:tr>
    </w:tbl>
    <w:p w:rsidR="00A76B19" w:rsidRPr="00267353" w:rsidRDefault="00F9050E"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Table13:</w:t>
      </w:r>
      <w:r w:rsidR="004167A2" w:rsidRPr="00267353">
        <w:rPr>
          <w:rFonts w:ascii="Times New Roman" w:hAnsi="Times New Roman" w:cs="Times New Roman"/>
          <w:sz w:val="24"/>
          <w:szCs w:val="24"/>
        </w:rPr>
        <w:t xml:space="preserve"> Utilization of leisure time</w:t>
      </w:r>
    </w:p>
    <w:p w:rsidR="00A76B19" w:rsidRPr="00267353" w:rsidRDefault="00A76B19" w:rsidP="000773EB">
      <w:pPr>
        <w:pStyle w:val="NoSpacing"/>
        <w:jc w:val="both"/>
        <w:rPr>
          <w:rFonts w:ascii="Times New Roman" w:hAnsi="Times New Roman" w:cs="Times New Roman"/>
          <w:sz w:val="24"/>
          <w:szCs w:val="24"/>
        </w:rPr>
      </w:pPr>
    </w:p>
    <w:p w:rsidR="005E4E5E" w:rsidRPr="00267353" w:rsidRDefault="005E4E5E"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Majority of the users want the pure and comfortable environment inside the library. They want the peace in the library and also believe that books should be worshipped and should taken care of. It is clear that, still there are the ancestral values in them.  </w:t>
      </w:r>
    </w:p>
    <w:tbl>
      <w:tblPr>
        <w:tblW w:w="9858" w:type="dxa"/>
        <w:tblInd w:w="95" w:type="dxa"/>
        <w:tblLook w:val="04A0"/>
      </w:tblPr>
      <w:tblGrid>
        <w:gridCol w:w="5018"/>
        <w:gridCol w:w="1409"/>
        <w:gridCol w:w="1271"/>
        <w:gridCol w:w="1080"/>
        <w:gridCol w:w="1080"/>
      </w:tblGrid>
      <w:tr w:rsidR="00D75274" w:rsidRPr="00267353" w:rsidTr="00D72A29">
        <w:trPr>
          <w:trHeight w:val="386"/>
        </w:trPr>
        <w:tc>
          <w:tcPr>
            <w:tcW w:w="5018"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D75274" w:rsidRPr="00267353" w:rsidRDefault="00B274BD"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Users demand inside the library</w:t>
            </w:r>
          </w:p>
        </w:tc>
        <w:tc>
          <w:tcPr>
            <w:tcW w:w="2680" w:type="dxa"/>
            <w:gridSpan w:val="2"/>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 of the respondents</w:t>
            </w:r>
          </w:p>
        </w:tc>
        <w:tc>
          <w:tcPr>
            <w:tcW w:w="2160" w:type="dxa"/>
            <w:gridSpan w:val="2"/>
            <w:tcBorders>
              <w:top w:val="single" w:sz="4" w:space="0" w:color="auto"/>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Percentage</w:t>
            </w:r>
          </w:p>
        </w:tc>
      </w:tr>
      <w:tr w:rsidR="00D75274" w:rsidRPr="00267353" w:rsidTr="00D75274">
        <w:trPr>
          <w:trHeight w:val="315"/>
        </w:trPr>
        <w:tc>
          <w:tcPr>
            <w:tcW w:w="5018" w:type="dxa"/>
            <w:vMerge/>
            <w:tcBorders>
              <w:top w:val="single" w:sz="4" w:space="0" w:color="auto"/>
              <w:left w:val="single" w:sz="4" w:space="0" w:color="auto"/>
              <w:bottom w:val="single" w:sz="4" w:space="0" w:color="auto"/>
              <w:right w:val="single" w:sz="4" w:space="0" w:color="auto"/>
            </w:tcBorders>
            <w:vAlign w:val="center"/>
            <w:hideMark/>
          </w:tcPr>
          <w:p w:rsidR="00D75274" w:rsidRPr="00267353" w:rsidRDefault="00D75274" w:rsidP="000773EB">
            <w:pPr>
              <w:pStyle w:val="NoSpacing"/>
              <w:jc w:val="both"/>
              <w:rPr>
                <w:rFonts w:ascii="Times New Roman" w:hAnsi="Times New Roman" w:cs="Times New Roman"/>
                <w:bCs/>
                <w:sz w:val="24"/>
                <w:szCs w:val="24"/>
              </w:rPr>
            </w:pPr>
          </w:p>
        </w:tc>
        <w:tc>
          <w:tcPr>
            <w:tcW w:w="1409"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Yes</w:t>
            </w:r>
          </w:p>
        </w:tc>
        <w:tc>
          <w:tcPr>
            <w:tcW w:w="1271"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w:t>
            </w:r>
          </w:p>
        </w:tc>
        <w:tc>
          <w:tcPr>
            <w:tcW w:w="108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Yes</w:t>
            </w:r>
          </w:p>
        </w:tc>
        <w:tc>
          <w:tcPr>
            <w:tcW w:w="108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bCs/>
                <w:sz w:val="24"/>
                <w:szCs w:val="24"/>
              </w:rPr>
            </w:pPr>
            <w:r w:rsidRPr="00267353">
              <w:rPr>
                <w:rFonts w:ascii="Times New Roman" w:hAnsi="Times New Roman" w:cs="Times New Roman"/>
                <w:bCs/>
                <w:sz w:val="24"/>
                <w:szCs w:val="24"/>
              </w:rPr>
              <w:t>NO</w:t>
            </w:r>
          </w:p>
        </w:tc>
      </w:tr>
      <w:tr w:rsidR="00D75274" w:rsidRPr="00267353" w:rsidTr="00D75274">
        <w:trPr>
          <w:trHeight w:val="315"/>
        </w:trPr>
        <w:tc>
          <w:tcPr>
            <w:tcW w:w="5018"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Serenity/ Silence should be observed</w:t>
            </w:r>
          </w:p>
        </w:tc>
        <w:tc>
          <w:tcPr>
            <w:tcW w:w="1409"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452</w:t>
            </w:r>
          </w:p>
        </w:tc>
        <w:tc>
          <w:tcPr>
            <w:tcW w:w="1271"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76</w:t>
            </w:r>
          </w:p>
        </w:tc>
        <w:tc>
          <w:tcPr>
            <w:tcW w:w="108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85.61</w:t>
            </w:r>
          </w:p>
        </w:tc>
        <w:tc>
          <w:tcPr>
            <w:tcW w:w="108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14.39</w:t>
            </w:r>
          </w:p>
        </w:tc>
      </w:tr>
      <w:tr w:rsidR="00D75274" w:rsidRPr="00267353" w:rsidTr="00D75274">
        <w:trPr>
          <w:trHeight w:val="315"/>
        </w:trPr>
        <w:tc>
          <w:tcPr>
            <w:tcW w:w="5018"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Sanctity should be maintained</w:t>
            </w:r>
          </w:p>
        </w:tc>
        <w:tc>
          <w:tcPr>
            <w:tcW w:w="1409"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420</w:t>
            </w:r>
          </w:p>
        </w:tc>
        <w:tc>
          <w:tcPr>
            <w:tcW w:w="1271"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108</w:t>
            </w:r>
          </w:p>
        </w:tc>
        <w:tc>
          <w:tcPr>
            <w:tcW w:w="108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79.55</w:t>
            </w:r>
          </w:p>
        </w:tc>
        <w:tc>
          <w:tcPr>
            <w:tcW w:w="108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20.45</w:t>
            </w:r>
          </w:p>
        </w:tc>
      </w:tr>
      <w:tr w:rsidR="00D75274" w:rsidRPr="00267353" w:rsidTr="00D75274">
        <w:trPr>
          <w:trHeight w:val="315"/>
        </w:trPr>
        <w:tc>
          <w:tcPr>
            <w:tcW w:w="5018"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Rules and regulations of library should be respected</w:t>
            </w:r>
          </w:p>
        </w:tc>
        <w:tc>
          <w:tcPr>
            <w:tcW w:w="1409"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474</w:t>
            </w:r>
          </w:p>
        </w:tc>
        <w:tc>
          <w:tcPr>
            <w:tcW w:w="1271"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54</w:t>
            </w:r>
          </w:p>
        </w:tc>
        <w:tc>
          <w:tcPr>
            <w:tcW w:w="108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89.77</w:t>
            </w:r>
          </w:p>
        </w:tc>
        <w:tc>
          <w:tcPr>
            <w:tcW w:w="108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10.23</w:t>
            </w:r>
          </w:p>
        </w:tc>
      </w:tr>
      <w:tr w:rsidR="00D75274" w:rsidRPr="00267353" w:rsidTr="00D75274">
        <w:trPr>
          <w:trHeight w:val="315"/>
        </w:trPr>
        <w:tc>
          <w:tcPr>
            <w:tcW w:w="5018" w:type="dxa"/>
            <w:tcBorders>
              <w:top w:val="nil"/>
              <w:left w:val="single" w:sz="4" w:space="0" w:color="auto"/>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Books should be handled with good care/ up keep</w:t>
            </w:r>
          </w:p>
        </w:tc>
        <w:tc>
          <w:tcPr>
            <w:tcW w:w="1409"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454</w:t>
            </w:r>
          </w:p>
        </w:tc>
        <w:tc>
          <w:tcPr>
            <w:tcW w:w="1271" w:type="dxa"/>
            <w:tcBorders>
              <w:top w:val="nil"/>
              <w:left w:val="nil"/>
              <w:bottom w:val="single" w:sz="4" w:space="0" w:color="auto"/>
              <w:right w:val="single" w:sz="4" w:space="0" w:color="auto"/>
            </w:tcBorders>
            <w:shd w:val="clear" w:color="auto" w:fill="auto"/>
            <w:noWrap/>
            <w:vAlign w:val="bottom"/>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74</w:t>
            </w:r>
          </w:p>
        </w:tc>
        <w:tc>
          <w:tcPr>
            <w:tcW w:w="108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85.98</w:t>
            </w:r>
          </w:p>
        </w:tc>
        <w:tc>
          <w:tcPr>
            <w:tcW w:w="1080" w:type="dxa"/>
            <w:tcBorders>
              <w:top w:val="nil"/>
              <w:left w:val="nil"/>
              <w:bottom w:val="single" w:sz="4" w:space="0" w:color="auto"/>
              <w:right w:val="single" w:sz="4" w:space="0" w:color="auto"/>
            </w:tcBorders>
            <w:shd w:val="clear" w:color="auto" w:fill="auto"/>
            <w:noWrap/>
            <w:hideMark/>
          </w:tcPr>
          <w:p w:rsidR="00D75274" w:rsidRPr="00267353" w:rsidRDefault="00D75274" w:rsidP="000773EB">
            <w:pPr>
              <w:pStyle w:val="NoSpacing"/>
              <w:jc w:val="both"/>
              <w:rPr>
                <w:rFonts w:ascii="Times New Roman" w:hAnsi="Times New Roman" w:cs="Times New Roman"/>
                <w:sz w:val="24"/>
                <w:szCs w:val="24"/>
              </w:rPr>
            </w:pPr>
            <w:r w:rsidRPr="00267353">
              <w:rPr>
                <w:rFonts w:ascii="Times New Roman" w:hAnsi="Times New Roman" w:cs="Times New Roman"/>
                <w:sz w:val="24"/>
                <w:szCs w:val="24"/>
              </w:rPr>
              <w:t>14.02</w:t>
            </w:r>
          </w:p>
        </w:tc>
      </w:tr>
    </w:tbl>
    <w:p w:rsidR="00F9050E" w:rsidRPr="00267353" w:rsidRDefault="00F9050E" w:rsidP="000773EB">
      <w:pPr>
        <w:pStyle w:val="NoSpacing"/>
        <w:jc w:val="both"/>
        <w:rPr>
          <w:rFonts w:ascii="Times New Roman" w:hAnsi="Times New Roman" w:cs="Times New Roman"/>
          <w:bCs/>
          <w:sz w:val="24"/>
          <w:szCs w:val="24"/>
        </w:rPr>
      </w:pPr>
      <w:r w:rsidRPr="00267353">
        <w:rPr>
          <w:rFonts w:ascii="Times New Roman" w:hAnsi="Times New Roman" w:cs="Times New Roman"/>
          <w:sz w:val="24"/>
          <w:szCs w:val="24"/>
        </w:rPr>
        <w:t>Table14:</w:t>
      </w:r>
      <w:r w:rsidR="004167A2" w:rsidRPr="00267353">
        <w:rPr>
          <w:rFonts w:ascii="Times New Roman" w:hAnsi="Times New Roman" w:cs="Times New Roman"/>
          <w:bCs/>
          <w:sz w:val="24"/>
          <w:szCs w:val="24"/>
        </w:rPr>
        <w:t xml:space="preserve"> </w:t>
      </w:r>
      <w:r w:rsidR="00B274BD" w:rsidRPr="00267353">
        <w:rPr>
          <w:rFonts w:ascii="Times New Roman" w:hAnsi="Times New Roman" w:cs="Times New Roman"/>
          <w:bCs/>
          <w:sz w:val="24"/>
          <w:szCs w:val="24"/>
        </w:rPr>
        <w:t>Users demand inside the library</w:t>
      </w:r>
    </w:p>
    <w:p w:rsidR="004167A2" w:rsidRPr="00267353" w:rsidRDefault="004167A2" w:rsidP="000773EB">
      <w:pPr>
        <w:pStyle w:val="NoSpacing"/>
        <w:jc w:val="both"/>
        <w:rPr>
          <w:rFonts w:ascii="Times New Roman" w:hAnsi="Times New Roman" w:cs="Times New Roman"/>
          <w:sz w:val="24"/>
          <w:szCs w:val="24"/>
        </w:rPr>
      </w:pPr>
    </w:p>
    <w:p w:rsidR="00825426" w:rsidRPr="00267353" w:rsidRDefault="00825426" w:rsidP="000773EB">
      <w:pPr>
        <w:pStyle w:val="NoSpacing"/>
        <w:spacing w:after="240"/>
        <w:jc w:val="both"/>
        <w:rPr>
          <w:rFonts w:ascii="Times New Roman" w:hAnsi="Times New Roman" w:cs="Times New Roman"/>
          <w:b/>
          <w:sz w:val="24"/>
          <w:szCs w:val="24"/>
        </w:rPr>
      </w:pPr>
      <w:r w:rsidRPr="00267353">
        <w:rPr>
          <w:rFonts w:ascii="Times New Roman" w:hAnsi="Times New Roman" w:cs="Times New Roman"/>
          <w:b/>
          <w:sz w:val="24"/>
          <w:szCs w:val="24"/>
        </w:rPr>
        <w:t>Conclusion</w:t>
      </w:r>
    </w:p>
    <w:p w:rsidR="00774D79" w:rsidRPr="00267353" w:rsidRDefault="00774D79" w:rsidP="000773EB">
      <w:pPr>
        <w:pStyle w:val="NoSpacing"/>
        <w:spacing w:after="240"/>
        <w:jc w:val="both"/>
        <w:rPr>
          <w:rFonts w:ascii="Times New Roman" w:hAnsi="Times New Roman" w:cs="Times New Roman"/>
          <w:sz w:val="24"/>
          <w:szCs w:val="24"/>
        </w:rPr>
      </w:pPr>
      <w:r w:rsidRPr="00267353">
        <w:rPr>
          <w:rFonts w:ascii="Times New Roman" w:hAnsi="Times New Roman" w:cs="Times New Roman"/>
          <w:sz w:val="24"/>
          <w:szCs w:val="24"/>
        </w:rPr>
        <w:t>The present study revealed the following major points:</w:t>
      </w:r>
    </w:p>
    <w:p w:rsidR="00774D79" w:rsidRPr="00267353" w:rsidRDefault="00774D79" w:rsidP="000773EB">
      <w:pPr>
        <w:pStyle w:val="NoSpacing"/>
        <w:numPr>
          <w:ilvl w:val="0"/>
          <w:numId w:val="8"/>
        </w:numPr>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Majority of responded that library is knowledge house i.e. 38.67 % </w:t>
      </w:r>
    </w:p>
    <w:p w:rsidR="00774D79" w:rsidRPr="00267353" w:rsidRDefault="00774D79" w:rsidP="000773EB">
      <w:pPr>
        <w:pStyle w:val="NoSpacing"/>
        <w:numPr>
          <w:ilvl w:val="0"/>
          <w:numId w:val="8"/>
        </w:numPr>
        <w:spacing w:after="240"/>
        <w:jc w:val="both"/>
        <w:rPr>
          <w:rFonts w:ascii="Times New Roman" w:hAnsi="Times New Roman" w:cs="Times New Roman"/>
          <w:bCs/>
          <w:sz w:val="24"/>
          <w:szCs w:val="24"/>
        </w:rPr>
      </w:pPr>
      <w:r w:rsidRPr="00267353">
        <w:rPr>
          <w:rFonts w:ascii="Times New Roman" w:hAnsi="Times New Roman" w:cs="Times New Roman"/>
          <w:sz w:val="24"/>
          <w:szCs w:val="24"/>
        </w:rPr>
        <w:t>Most of the users were visiting the library often. 33.33% students were visiting library daily, 28.41% students are visiting frequently, while small percentage of student i.e. 2.65% never visit library.</w:t>
      </w:r>
    </w:p>
    <w:p w:rsidR="00774D79" w:rsidRPr="00267353" w:rsidRDefault="00774D79" w:rsidP="000773EB">
      <w:pPr>
        <w:pStyle w:val="NoSpacing"/>
        <w:numPr>
          <w:ilvl w:val="0"/>
          <w:numId w:val="8"/>
        </w:numPr>
        <w:spacing w:after="240"/>
        <w:jc w:val="both"/>
        <w:rPr>
          <w:rFonts w:ascii="Times New Roman" w:hAnsi="Times New Roman" w:cs="Times New Roman"/>
          <w:bCs/>
          <w:sz w:val="24"/>
          <w:szCs w:val="24"/>
        </w:rPr>
      </w:pPr>
      <w:r w:rsidRPr="00267353">
        <w:rPr>
          <w:rFonts w:ascii="Times New Roman" w:hAnsi="Times New Roman" w:cs="Times New Roman"/>
          <w:sz w:val="24"/>
          <w:szCs w:val="24"/>
        </w:rPr>
        <w:t>It is worth to mention that 72.73% students are visiting library for self study and 38.67% students are visiting for borrowing of books, and rest of students are visiting for reading magazine or newspapers, reading personal books, browsing internet, to complete assignments etc.</w:t>
      </w:r>
    </w:p>
    <w:p w:rsidR="00774D79" w:rsidRPr="00267353" w:rsidRDefault="00774D79" w:rsidP="000773EB">
      <w:pPr>
        <w:pStyle w:val="NoSpacing"/>
        <w:numPr>
          <w:ilvl w:val="0"/>
          <w:numId w:val="8"/>
        </w:numPr>
        <w:spacing w:after="240"/>
        <w:jc w:val="both"/>
        <w:rPr>
          <w:rFonts w:ascii="Times New Roman" w:hAnsi="Times New Roman" w:cs="Times New Roman"/>
          <w:bCs/>
          <w:sz w:val="24"/>
          <w:szCs w:val="24"/>
        </w:rPr>
      </w:pPr>
      <w:r w:rsidRPr="00267353">
        <w:rPr>
          <w:rFonts w:ascii="Times New Roman" w:hAnsi="Times New Roman" w:cs="Times New Roman"/>
          <w:sz w:val="24"/>
          <w:szCs w:val="24"/>
        </w:rPr>
        <w:lastRenderedPageBreak/>
        <w:t xml:space="preserve">It is good to notice that the majority of students 46.97% spend one to seven hours per week while there are 12.88 % students, who spend more than 21 hours per week in the library. </w:t>
      </w:r>
    </w:p>
    <w:p w:rsidR="00774D79" w:rsidRPr="00267353" w:rsidRDefault="00774D79" w:rsidP="000773EB">
      <w:pPr>
        <w:pStyle w:val="NoSpacing"/>
        <w:numPr>
          <w:ilvl w:val="0"/>
          <w:numId w:val="8"/>
        </w:numPr>
        <w:spacing w:after="240"/>
        <w:jc w:val="both"/>
        <w:rPr>
          <w:rFonts w:ascii="Times New Roman" w:hAnsi="Times New Roman" w:cs="Times New Roman"/>
          <w:bCs/>
          <w:sz w:val="24"/>
          <w:szCs w:val="24"/>
        </w:rPr>
      </w:pPr>
      <w:r w:rsidRPr="00267353">
        <w:rPr>
          <w:rFonts w:ascii="Times New Roman" w:hAnsi="Times New Roman" w:cs="Times New Roman"/>
          <w:sz w:val="24"/>
          <w:szCs w:val="24"/>
        </w:rPr>
        <w:t xml:space="preserve">Majority of students said that their first preference is text book and second is the reference books. Though the PG students also come to browse journals (30.68 %) and proceedings (6.44 %) for their project and dissertation work.  </w:t>
      </w:r>
    </w:p>
    <w:p w:rsidR="00774D79" w:rsidRPr="00267353" w:rsidRDefault="00774D79" w:rsidP="000773EB">
      <w:pPr>
        <w:pStyle w:val="NoSpacing"/>
        <w:numPr>
          <w:ilvl w:val="0"/>
          <w:numId w:val="8"/>
        </w:numPr>
        <w:spacing w:after="240"/>
        <w:jc w:val="both"/>
        <w:rPr>
          <w:rFonts w:ascii="Times New Roman" w:hAnsi="Times New Roman" w:cs="Times New Roman"/>
          <w:bCs/>
          <w:sz w:val="24"/>
          <w:szCs w:val="24"/>
        </w:rPr>
      </w:pPr>
      <w:r w:rsidRPr="00267353">
        <w:rPr>
          <w:rFonts w:ascii="Times New Roman" w:hAnsi="Times New Roman" w:cs="Times New Roman"/>
          <w:sz w:val="24"/>
          <w:szCs w:val="24"/>
        </w:rPr>
        <w:t>34.85 % like to search the shelves themselves and approximately same number of respondents i.e. 33.33 % said that they ask the library staff. It is worth to mention that only 17.42 % of users use the technology available i.e. OPAC. Hence, the training the session can be arranged to aware the users.</w:t>
      </w:r>
    </w:p>
    <w:p w:rsidR="00774D79" w:rsidRPr="00267353" w:rsidRDefault="00774D79" w:rsidP="000773EB">
      <w:pPr>
        <w:pStyle w:val="NoSpacing"/>
        <w:numPr>
          <w:ilvl w:val="0"/>
          <w:numId w:val="8"/>
        </w:numPr>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It was seen that 58.71 % and 42.80 % of users uses the library for developing their career and keeping themselves up to date respectively. Thus, library is proving a platform to the students. </w:t>
      </w:r>
    </w:p>
    <w:p w:rsidR="00774D79" w:rsidRPr="00267353" w:rsidRDefault="00774D79" w:rsidP="000773EB">
      <w:pPr>
        <w:pStyle w:val="NoSpacing"/>
        <w:numPr>
          <w:ilvl w:val="0"/>
          <w:numId w:val="8"/>
        </w:numPr>
        <w:spacing w:after="240"/>
        <w:jc w:val="both"/>
        <w:rPr>
          <w:rFonts w:ascii="Times New Roman" w:hAnsi="Times New Roman" w:cs="Times New Roman"/>
          <w:sz w:val="24"/>
          <w:szCs w:val="24"/>
        </w:rPr>
      </w:pPr>
      <w:r w:rsidRPr="00267353">
        <w:rPr>
          <w:rFonts w:ascii="Times New Roman" w:hAnsi="Times New Roman" w:cs="Times New Roman"/>
          <w:sz w:val="24"/>
          <w:szCs w:val="24"/>
        </w:rPr>
        <w:t xml:space="preserve">Majority of the users want the peace in the library and also believe that books should be worshipped and should taken care of. It is clear that, still there are the ancestral values in them.  </w:t>
      </w:r>
    </w:p>
    <w:p w:rsidR="00F9050E" w:rsidRPr="00267353" w:rsidRDefault="00BB277F" w:rsidP="000773EB">
      <w:pPr>
        <w:pStyle w:val="NoSpacing"/>
        <w:spacing w:after="240"/>
        <w:jc w:val="both"/>
        <w:rPr>
          <w:rFonts w:ascii="Times New Roman" w:hAnsi="Times New Roman" w:cs="Times New Roman"/>
          <w:b/>
          <w:sz w:val="24"/>
          <w:szCs w:val="24"/>
        </w:rPr>
      </w:pPr>
      <w:r w:rsidRPr="00267353">
        <w:rPr>
          <w:rFonts w:ascii="Times New Roman" w:hAnsi="Times New Roman" w:cs="Times New Roman"/>
          <w:b/>
          <w:sz w:val="24"/>
          <w:szCs w:val="24"/>
        </w:rPr>
        <w:t>Reference</w:t>
      </w:r>
    </w:p>
    <w:p w:rsidR="00BB277F" w:rsidRPr="00267353" w:rsidRDefault="00ED00E9" w:rsidP="000773EB">
      <w:pPr>
        <w:spacing w:line="240" w:lineRule="auto"/>
        <w:jc w:val="both"/>
        <w:rPr>
          <w:rFonts w:ascii="Times New Roman" w:hAnsi="Times New Roman" w:cs="Times New Roman"/>
          <w:sz w:val="24"/>
          <w:szCs w:val="24"/>
        </w:rPr>
      </w:pPr>
      <w:hyperlink r:id="rId7" w:history="1">
        <w:r w:rsidR="00BB277F" w:rsidRPr="00267353">
          <w:rPr>
            <w:rStyle w:val="Hyperlink"/>
            <w:rFonts w:ascii="Times New Roman" w:hAnsi="Times New Roman" w:cs="Times New Roman"/>
            <w:bCs/>
            <w:color w:val="auto"/>
            <w:sz w:val="24"/>
            <w:szCs w:val="24"/>
            <w:shd w:val="clear" w:color="auto" w:fill="FFFFFF"/>
          </w:rPr>
          <w:t>www.lpu.in</w:t>
        </w:r>
      </w:hyperlink>
    </w:p>
    <w:p w:rsidR="006F77DF" w:rsidRPr="00267353" w:rsidRDefault="006F77DF"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t xml:space="preserve">Stella Korobili Irene Tilikidou Antonia Delistavrou, (2006), “Factors that influence the use of library resources by faculty members”, </w:t>
      </w:r>
      <w:r w:rsidRPr="00267353">
        <w:rPr>
          <w:rFonts w:ascii="Times New Roman" w:hAnsi="Times New Roman" w:cs="Times New Roman"/>
          <w:i/>
          <w:sz w:val="24"/>
          <w:szCs w:val="24"/>
        </w:rPr>
        <w:t>Library Review</w:t>
      </w:r>
      <w:r w:rsidRPr="00267353">
        <w:rPr>
          <w:rFonts w:ascii="Times New Roman" w:hAnsi="Times New Roman" w:cs="Times New Roman"/>
          <w:sz w:val="24"/>
          <w:szCs w:val="24"/>
        </w:rPr>
        <w:t>, Vol. 55 (2) pp. 91 - 105.</w:t>
      </w:r>
    </w:p>
    <w:p w:rsidR="00C56E28" w:rsidRPr="00267353" w:rsidRDefault="00C56E28"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t xml:space="preserve">Fatima, Nishat and Ahmad Naved (2008) “Information seeking behavior of the students at Ajmal Khan Tibbiya college, Aligarh Muslim University: a survey” </w:t>
      </w:r>
      <w:r w:rsidRPr="00267353">
        <w:rPr>
          <w:rFonts w:ascii="Times New Roman" w:hAnsi="Times New Roman" w:cs="Times New Roman"/>
          <w:i/>
          <w:sz w:val="24"/>
          <w:szCs w:val="24"/>
        </w:rPr>
        <w:t>Annals of Library and Information Studies</w:t>
      </w:r>
      <w:r w:rsidRPr="00267353">
        <w:rPr>
          <w:rFonts w:ascii="Times New Roman" w:hAnsi="Times New Roman" w:cs="Times New Roman"/>
          <w:sz w:val="24"/>
          <w:szCs w:val="24"/>
        </w:rPr>
        <w:t xml:space="preserve"> Vol. 55 Jun 2008 pp. 141-144.</w:t>
      </w:r>
    </w:p>
    <w:p w:rsidR="00CE5895" w:rsidRPr="00267353" w:rsidRDefault="00CE5895"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t>Chirra, Rekha and Madhusudhan, Margam (2009),"Use of electronic journals by doctoral research sch</w:t>
      </w:r>
      <w:r w:rsidR="00DA3837" w:rsidRPr="00267353">
        <w:rPr>
          <w:rFonts w:ascii="Times New Roman" w:hAnsi="Times New Roman" w:cs="Times New Roman"/>
          <w:sz w:val="24"/>
          <w:szCs w:val="24"/>
        </w:rPr>
        <w:t>olars of Goa University, India",</w:t>
      </w:r>
      <w:r w:rsidRPr="00267353">
        <w:rPr>
          <w:rFonts w:ascii="Times New Roman" w:hAnsi="Times New Roman" w:cs="Times New Roman"/>
          <w:sz w:val="24"/>
          <w:szCs w:val="24"/>
        </w:rPr>
        <w:t xml:space="preserve"> </w:t>
      </w:r>
      <w:r w:rsidRPr="00267353">
        <w:rPr>
          <w:rFonts w:ascii="Times New Roman" w:hAnsi="Times New Roman" w:cs="Times New Roman"/>
          <w:i/>
          <w:sz w:val="24"/>
          <w:szCs w:val="24"/>
        </w:rPr>
        <w:t>Library Hi Tech News</w:t>
      </w:r>
      <w:r w:rsidR="00DA3837" w:rsidRPr="00267353">
        <w:rPr>
          <w:rFonts w:ascii="Times New Roman" w:hAnsi="Times New Roman" w:cs="Times New Roman"/>
          <w:i/>
          <w:sz w:val="24"/>
          <w:szCs w:val="24"/>
        </w:rPr>
        <w:t>,</w:t>
      </w:r>
      <w:r w:rsidRPr="00267353">
        <w:rPr>
          <w:rFonts w:ascii="Times New Roman" w:hAnsi="Times New Roman" w:cs="Times New Roman"/>
          <w:sz w:val="24"/>
          <w:szCs w:val="24"/>
        </w:rPr>
        <w:t xml:space="preserve"> Vol. 26 (10) pp. 12 </w:t>
      </w:r>
      <w:r w:rsidR="00340843" w:rsidRPr="00267353">
        <w:rPr>
          <w:rFonts w:ascii="Times New Roman" w:hAnsi="Times New Roman" w:cs="Times New Roman"/>
          <w:sz w:val="24"/>
          <w:szCs w:val="24"/>
        </w:rPr>
        <w:t>-</w:t>
      </w:r>
      <w:r w:rsidRPr="00267353">
        <w:rPr>
          <w:rFonts w:ascii="Times New Roman" w:hAnsi="Times New Roman" w:cs="Times New Roman"/>
          <w:sz w:val="24"/>
          <w:szCs w:val="24"/>
        </w:rPr>
        <w:t xml:space="preserve"> 15.</w:t>
      </w:r>
    </w:p>
    <w:p w:rsidR="006F77DF" w:rsidRPr="00267353" w:rsidRDefault="006F77DF"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t xml:space="preserve">Muhammad Tahir Khalid Mahmood Farzana Shafique, (2009) “How humanists use libraries”, </w:t>
      </w:r>
      <w:r w:rsidRPr="00267353">
        <w:rPr>
          <w:rFonts w:ascii="Times New Roman" w:hAnsi="Times New Roman" w:cs="Times New Roman"/>
          <w:i/>
          <w:sz w:val="24"/>
          <w:szCs w:val="24"/>
        </w:rPr>
        <w:t>Library Review,</w:t>
      </w:r>
      <w:r w:rsidRPr="00267353">
        <w:rPr>
          <w:rFonts w:ascii="Times New Roman" w:hAnsi="Times New Roman" w:cs="Times New Roman"/>
          <w:sz w:val="24"/>
          <w:szCs w:val="24"/>
        </w:rPr>
        <w:t xml:space="preserve"> Vol. 58 (8) pp. 581 </w:t>
      </w:r>
      <w:r w:rsidR="00340843" w:rsidRPr="00267353">
        <w:rPr>
          <w:rFonts w:ascii="Times New Roman" w:hAnsi="Times New Roman" w:cs="Times New Roman"/>
          <w:sz w:val="24"/>
          <w:szCs w:val="24"/>
        </w:rPr>
        <w:t>-</w:t>
      </w:r>
      <w:r w:rsidRPr="00267353">
        <w:rPr>
          <w:rFonts w:ascii="Times New Roman" w:hAnsi="Times New Roman" w:cs="Times New Roman"/>
          <w:sz w:val="24"/>
          <w:szCs w:val="24"/>
        </w:rPr>
        <w:t xml:space="preserve"> 592</w:t>
      </w:r>
      <w:r w:rsidR="00340843" w:rsidRPr="00267353">
        <w:rPr>
          <w:rFonts w:ascii="Times New Roman" w:hAnsi="Times New Roman" w:cs="Times New Roman"/>
          <w:sz w:val="24"/>
          <w:szCs w:val="24"/>
        </w:rPr>
        <w:t>.</w:t>
      </w:r>
    </w:p>
    <w:p w:rsidR="006F77DF" w:rsidRPr="00267353" w:rsidRDefault="006F77DF"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t xml:space="preserve">Laila Marouf Mumtaz A. Anwar, (2010),"Information-seeking behavior of the social sciences faculty at Kuwait University", </w:t>
      </w:r>
      <w:r w:rsidRPr="00267353">
        <w:rPr>
          <w:rFonts w:ascii="Times New Roman" w:hAnsi="Times New Roman" w:cs="Times New Roman"/>
          <w:i/>
          <w:sz w:val="24"/>
          <w:szCs w:val="24"/>
        </w:rPr>
        <w:t>Library Review,</w:t>
      </w:r>
      <w:r w:rsidRPr="00267353">
        <w:rPr>
          <w:rFonts w:ascii="Times New Roman" w:hAnsi="Times New Roman" w:cs="Times New Roman"/>
          <w:sz w:val="24"/>
          <w:szCs w:val="24"/>
        </w:rPr>
        <w:t xml:space="preserve"> Vol. 59 (7) pp. 532 </w:t>
      </w:r>
      <w:r w:rsidR="00340843" w:rsidRPr="00267353">
        <w:rPr>
          <w:rFonts w:ascii="Times New Roman" w:hAnsi="Times New Roman" w:cs="Times New Roman"/>
          <w:sz w:val="24"/>
          <w:szCs w:val="24"/>
        </w:rPr>
        <w:t>–</w:t>
      </w:r>
      <w:r w:rsidRPr="00267353">
        <w:rPr>
          <w:rFonts w:ascii="Times New Roman" w:hAnsi="Times New Roman" w:cs="Times New Roman"/>
          <w:sz w:val="24"/>
          <w:szCs w:val="24"/>
        </w:rPr>
        <w:t xml:space="preserve"> 547</w:t>
      </w:r>
      <w:r w:rsidR="00340843" w:rsidRPr="00267353">
        <w:rPr>
          <w:rFonts w:ascii="Times New Roman" w:hAnsi="Times New Roman" w:cs="Times New Roman"/>
          <w:sz w:val="24"/>
          <w:szCs w:val="24"/>
        </w:rPr>
        <w:t>.</w:t>
      </w:r>
    </w:p>
    <w:p w:rsidR="006F77DF" w:rsidRPr="00267353" w:rsidRDefault="006F77DF"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t xml:space="preserve">William Hemmig, (2009), “An empirical study of the information-seeking behavior of practicing visual artists”, </w:t>
      </w:r>
      <w:r w:rsidRPr="00267353">
        <w:rPr>
          <w:rFonts w:ascii="Times New Roman" w:hAnsi="Times New Roman" w:cs="Times New Roman"/>
          <w:i/>
          <w:sz w:val="24"/>
          <w:szCs w:val="24"/>
        </w:rPr>
        <w:t>Journal of Documentation</w:t>
      </w:r>
      <w:r w:rsidRPr="00267353">
        <w:rPr>
          <w:rFonts w:ascii="Times New Roman" w:hAnsi="Times New Roman" w:cs="Times New Roman"/>
          <w:sz w:val="24"/>
          <w:szCs w:val="24"/>
        </w:rPr>
        <w:t>, Vol. 65 (4) pp. 682 - 703.</w:t>
      </w:r>
    </w:p>
    <w:p w:rsidR="006F77DF" w:rsidRPr="00267353" w:rsidRDefault="006F77DF"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t xml:space="preserve">Laila Marouf Mumtaz A. Anwar, (2010),"Information-seeking behavior of the social sciences faculty at Kuwait University", </w:t>
      </w:r>
      <w:r w:rsidRPr="00267353">
        <w:rPr>
          <w:rFonts w:ascii="Times New Roman" w:hAnsi="Times New Roman" w:cs="Times New Roman"/>
          <w:i/>
          <w:sz w:val="24"/>
          <w:szCs w:val="24"/>
        </w:rPr>
        <w:t>Library Review,</w:t>
      </w:r>
      <w:r w:rsidRPr="00267353">
        <w:rPr>
          <w:rFonts w:ascii="Times New Roman" w:hAnsi="Times New Roman" w:cs="Times New Roman"/>
          <w:sz w:val="24"/>
          <w:szCs w:val="24"/>
        </w:rPr>
        <w:t xml:space="preserve"> Vol. 59 (7) pp. 532 </w:t>
      </w:r>
      <w:r w:rsidR="00340843" w:rsidRPr="00267353">
        <w:rPr>
          <w:rFonts w:ascii="Times New Roman" w:hAnsi="Times New Roman" w:cs="Times New Roman"/>
          <w:sz w:val="24"/>
          <w:szCs w:val="24"/>
        </w:rPr>
        <w:t>–</w:t>
      </w:r>
      <w:r w:rsidRPr="00267353">
        <w:rPr>
          <w:rFonts w:ascii="Times New Roman" w:hAnsi="Times New Roman" w:cs="Times New Roman"/>
          <w:sz w:val="24"/>
          <w:szCs w:val="24"/>
        </w:rPr>
        <w:t xml:space="preserve"> 547</w:t>
      </w:r>
      <w:r w:rsidR="00340843" w:rsidRPr="00267353">
        <w:rPr>
          <w:rFonts w:ascii="Times New Roman" w:hAnsi="Times New Roman" w:cs="Times New Roman"/>
          <w:sz w:val="24"/>
          <w:szCs w:val="24"/>
        </w:rPr>
        <w:t>.</w:t>
      </w:r>
    </w:p>
    <w:p w:rsidR="00BB277F" w:rsidRPr="00267353" w:rsidRDefault="00BB277F"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t xml:space="preserve">Citti , Alessandra et.al (2012) </w:t>
      </w:r>
      <w:r w:rsidR="00DA3837" w:rsidRPr="00267353">
        <w:rPr>
          <w:rFonts w:ascii="Times New Roman" w:hAnsi="Times New Roman" w:cs="Times New Roman"/>
          <w:sz w:val="24"/>
          <w:szCs w:val="24"/>
        </w:rPr>
        <w:t>“</w:t>
      </w:r>
      <w:r w:rsidRPr="00267353">
        <w:rPr>
          <w:rFonts w:ascii="Times New Roman" w:hAnsi="Times New Roman" w:cs="Times New Roman"/>
          <w:sz w:val="24"/>
          <w:szCs w:val="24"/>
        </w:rPr>
        <w:t>User satisfaction surveys as decision making resources at the University of Bologna</w:t>
      </w:r>
      <w:r w:rsidR="00DA3837" w:rsidRPr="00267353">
        <w:rPr>
          <w:rFonts w:ascii="Times New Roman" w:hAnsi="Times New Roman" w:cs="Times New Roman"/>
          <w:sz w:val="24"/>
          <w:szCs w:val="24"/>
        </w:rPr>
        <w:t>”,</w:t>
      </w:r>
      <w:r w:rsidRPr="00267353">
        <w:rPr>
          <w:rFonts w:ascii="Times New Roman" w:hAnsi="Times New Roman" w:cs="Times New Roman"/>
          <w:sz w:val="24"/>
          <w:szCs w:val="24"/>
        </w:rPr>
        <w:t xml:space="preserve"> </w:t>
      </w:r>
      <w:r w:rsidRPr="00267353">
        <w:rPr>
          <w:rFonts w:ascii="Times New Roman" w:hAnsi="Times New Roman" w:cs="Times New Roman"/>
          <w:i/>
          <w:sz w:val="24"/>
          <w:szCs w:val="24"/>
        </w:rPr>
        <w:t>Library Management</w:t>
      </w:r>
      <w:r w:rsidR="00DA3837" w:rsidRPr="00267353">
        <w:rPr>
          <w:rFonts w:ascii="Times New Roman" w:hAnsi="Times New Roman" w:cs="Times New Roman"/>
          <w:i/>
          <w:sz w:val="24"/>
          <w:szCs w:val="24"/>
        </w:rPr>
        <w:t>,</w:t>
      </w:r>
      <w:r w:rsidRPr="00267353">
        <w:rPr>
          <w:rFonts w:ascii="Times New Roman" w:hAnsi="Times New Roman" w:cs="Times New Roman"/>
          <w:sz w:val="24"/>
          <w:szCs w:val="24"/>
        </w:rPr>
        <w:t xml:space="preserve"> Vol. 33</w:t>
      </w:r>
      <w:r w:rsidR="00541C5B" w:rsidRPr="00267353">
        <w:rPr>
          <w:rFonts w:ascii="Times New Roman" w:hAnsi="Times New Roman" w:cs="Times New Roman"/>
          <w:sz w:val="24"/>
          <w:szCs w:val="24"/>
        </w:rPr>
        <w:t>(</w:t>
      </w:r>
      <w:r w:rsidRPr="00267353">
        <w:rPr>
          <w:rFonts w:ascii="Times New Roman" w:hAnsi="Times New Roman" w:cs="Times New Roman"/>
          <w:sz w:val="24"/>
          <w:szCs w:val="24"/>
        </w:rPr>
        <w:t>3</w:t>
      </w:r>
      <w:r w:rsidR="00541C5B" w:rsidRPr="00267353">
        <w:rPr>
          <w:rFonts w:ascii="Times New Roman" w:hAnsi="Times New Roman" w:cs="Times New Roman"/>
          <w:sz w:val="24"/>
          <w:szCs w:val="24"/>
        </w:rPr>
        <w:t>)</w:t>
      </w:r>
      <w:r w:rsidRPr="00267353">
        <w:rPr>
          <w:rFonts w:ascii="Times New Roman" w:hAnsi="Times New Roman" w:cs="Times New Roman"/>
          <w:sz w:val="24"/>
          <w:szCs w:val="24"/>
        </w:rPr>
        <w:t>, 2012 pp. 142-150</w:t>
      </w:r>
      <w:r w:rsidR="00541C5B" w:rsidRPr="00267353">
        <w:rPr>
          <w:rFonts w:ascii="Times New Roman" w:hAnsi="Times New Roman" w:cs="Times New Roman"/>
          <w:sz w:val="24"/>
          <w:szCs w:val="24"/>
        </w:rPr>
        <w:t>.</w:t>
      </w:r>
    </w:p>
    <w:p w:rsidR="00BB277F" w:rsidRPr="00267353" w:rsidRDefault="00BB277F"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lastRenderedPageBreak/>
        <w:t xml:space="preserve">Islam Khan, Shajarul (2012) "Use of E-Journals by Students and Research Scholars in the Department of Botany of Aligarh Muslim University" (2012). </w:t>
      </w:r>
      <w:r w:rsidRPr="00267353">
        <w:rPr>
          <w:rFonts w:ascii="Times New Roman" w:hAnsi="Times New Roman" w:cs="Times New Roman"/>
          <w:i/>
          <w:iCs/>
          <w:sz w:val="24"/>
          <w:szCs w:val="24"/>
        </w:rPr>
        <w:t xml:space="preserve">Library Philosophy and Practice (e-journal). </w:t>
      </w:r>
      <w:r w:rsidRPr="00267353">
        <w:rPr>
          <w:rFonts w:ascii="Times New Roman" w:hAnsi="Times New Roman" w:cs="Times New Roman"/>
          <w:sz w:val="24"/>
          <w:szCs w:val="24"/>
        </w:rPr>
        <w:t>Paper 752.</w:t>
      </w:r>
    </w:p>
    <w:p w:rsidR="006F77DF" w:rsidRPr="00267353" w:rsidRDefault="006F77DF"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t xml:space="preserve">Amy Catalano, (2013), “Patterns of graduate students' information seeking behavior: a meta-synthesis of the literature”, </w:t>
      </w:r>
      <w:r w:rsidRPr="00267353">
        <w:rPr>
          <w:rFonts w:ascii="Times New Roman" w:hAnsi="Times New Roman" w:cs="Times New Roman"/>
          <w:i/>
          <w:sz w:val="24"/>
          <w:szCs w:val="24"/>
        </w:rPr>
        <w:t>Journal of Documentation</w:t>
      </w:r>
      <w:r w:rsidRPr="00267353">
        <w:rPr>
          <w:rFonts w:ascii="Times New Roman" w:hAnsi="Times New Roman" w:cs="Times New Roman"/>
          <w:sz w:val="24"/>
          <w:szCs w:val="24"/>
        </w:rPr>
        <w:t>, Vol. 69 (2) pp. 243 - 274.</w:t>
      </w:r>
    </w:p>
    <w:p w:rsidR="00CE5895" w:rsidRPr="00267353" w:rsidRDefault="00CE5895" w:rsidP="000773EB">
      <w:pPr>
        <w:autoSpaceDE w:val="0"/>
        <w:autoSpaceDN w:val="0"/>
        <w:adjustRightInd w:val="0"/>
        <w:spacing w:line="240" w:lineRule="auto"/>
        <w:jc w:val="both"/>
        <w:rPr>
          <w:rFonts w:ascii="Times New Roman" w:hAnsi="Times New Roman" w:cs="Times New Roman"/>
          <w:sz w:val="24"/>
          <w:szCs w:val="24"/>
        </w:rPr>
      </w:pPr>
      <w:r w:rsidRPr="00267353">
        <w:rPr>
          <w:rFonts w:ascii="Times New Roman" w:hAnsi="Times New Roman" w:cs="Times New Roman"/>
          <w:sz w:val="24"/>
          <w:szCs w:val="24"/>
        </w:rPr>
        <w:t xml:space="preserve">Singh, Harmanpreet (2013) </w:t>
      </w:r>
      <w:r w:rsidR="00DA3837" w:rsidRPr="00267353">
        <w:rPr>
          <w:rFonts w:ascii="Times New Roman" w:hAnsi="Times New Roman" w:cs="Times New Roman"/>
          <w:sz w:val="24"/>
          <w:szCs w:val="24"/>
        </w:rPr>
        <w:t>“</w:t>
      </w:r>
      <w:r w:rsidRPr="00267353">
        <w:rPr>
          <w:rFonts w:ascii="Times New Roman" w:hAnsi="Times New Roman" w:cs="Times New Roman"/>
          <w:bCs/>
          <w:sz w:val="24"/>
          <w:szCs w:val="24"/>
        </w:rPr>
        <w:t>Information Seeking Behaviour of Users of Dr B.R. Ambedkar NIT Central Library</w:t>
      </w:r>
      <w:r w:rsidR="00DA3837" w:rsidRPr="00267353">
        <w:rPr>
          <w:rFonts w:ascii="Times New Roman" w:hAnsi="Times New Roman" w:cs="Times New Roman"/>
          <w:bCs/>
          <w:sz w:val="24"/>
          <w:szCs w:val="24"/>
        </w:rPr>
        <w:t>”</w:t>
      </w:r>
      <w:r w:rsidRPr="00267353">
        <w:rPr>
          <w:rFonts w:ascii="Times New Roman" w:hAnsi="Times New Roman" w:cs="Times New Roman"/>
          <w:bCs/>
          <w:sz w:val="24"/>
          <w:szCs w:val="24"/>
        </w:rPr>
        <w:t xml:space="preserve"> </w:t>
      </w:r>
      <w:r w:rsidRPr="00267353">
        <w:rPr>
          <w:rFonts w:ascii="Times New Roman" w:hAnsi="Times New Roman" w:cs="Times New Roman"/>
          <w:i/>
          <w:sz w:val="24"/>
          <w:szCs w:val="24"/>
        </w:rPr>
        <w:t>DESIDOC Journal of Library &amp; Information Technology</w:t>
      </w:r>
      <w:r w:rsidRPr="00267353">
        <w:rPr>
          <w:rFonts w:ascii="Times New Roman" w:hAnsi="Times New Roman" w:cs="Times New Roman"/>
          <w:sz w:val="24"/>
          <w:szCs w:val="24"/>
        </w:rPr>
        <w:t>, Vol. 33(4)  pp. 338</w:t>
      </w:r>
      <w:r w:rsidR="00340843" w:rsidRPr="00267353">
        <w:rPr>
          <w:rFonts w:ascii="Times New Roman" w:hAnsi="Times New Roman" w:cs="Times New Roman"/>
          <w:sz w:val="24"/>
          <w:szCs w:val="24"/>
        </w:rPr>
        <w:t xml:space="preserve"> </w:t>
      </w:r>
      <w:r w:rsidRPr="00267353">
        <w:rPr>
          <w:rFonts w:ascii="Times New Roman" w:hAnsi="Times New Roman" w:cs="Times New Roman"/>
          <w:sz w:val="24"/>
          <w:szCs w:val="24"/>
        </w:rPr>
        <w:t>-</w:t>
      </w:r>
      <w:r w:rsidR="00340843" w:rsidRPr="00267353">
        <w:rPr>
          <w:rFonts w:ascii="Times New Roman" w:hAnsi="Times New Roman" w:cs="Times New Roman"/>
          <w:sz w:val="24"/>
          <w:szCs w:val="24"/>
        </w:rPr>
        <w:t xml:space="preserve"> </w:t>
      </w:r>
      <w:r w:rsidRPr="00267353">
        <w:rPr>
          <w:rFonts w:ascii="Times New Roman" w:hAnsi="Times New Roman" w:cs="Times New Roman"/>
          <w:sz w:val="24"/>
          <w:szCs w:val="24"/>
        </w:rPr>
        <w:t>342</w:t>
      </w:r>
    </w:p>
    <w:p w:rsidR="00CE5895" w:rsidRPr="00267353" w:rsidRDefault="00CE5895" w:rsidP="000773EB">
      <w:pPr>
        <w:autoSpaceDE w:val="0"/>
        <w:autoSpaceDN w:val="0"/>
        <w:adjustRightInd w:val="0"/>
        <w:spacing w:line="240" w:lineRule="auto"/>
        <w:jc w:val="both"/>
        <w:rPr>
          <w:rFonts w:ascii="Times New Roman" w:hAnsi="Times New Roman" w:cs="Times New Roman"/>
          <w:bCs/>
          <w:sz w:val="24"/>
          <w:szCs w:val="24"/>
        </w:rPr>
      </w:pPr>
      <w:r w:rsidRPr="00267353">
        <w:rPr>
          <w:rFonts w:ascii="Times New Roman" w:hAnsi="Times New Roman" w:cs="Times New Roman"/>
          <w:bCs/>
          <w:sz w:val="24"/>
          <w:szCs w:val="24"/>
        </w:rPr>
        <w:t xml:space="preserve">Panwar, Sanjay (2014) </w:t>
      </w:r>
      <w:r w:rsidR="00DA3837" w:rsidRPr="00267353">
        <w:rPr>
          <w:rFonts w:ascii="Times New Roman" w:hAnsi="Times New Roman" w:cs="Times New Roman"/>
          <w:bCs/>
          <w:sz w:val="24"/>
          <w:szCs w:val="24"/>
        </w:rPr>
        <w:t>“</w:t>
      </w:r>
      <w:r w:rsidRPr="00267353">
        <w:rPr>
          <w:rFonts w:ascii="Times New Roman" w:hAnsi="Times New Roman" w:cs="Times New Roman"/>
          <w:bCs/>
          <w:sz w:val="24"/>
          <w:szCs w:val="24"/>
        </w:rPr>
        <w:t>Information Seeking Behavior of Students in University Libraries</w:t>
      </w:r>
      <w:r w:rsidR="00DA3837" w:rsidRPr="00267353">
        <w:rPr>
          <w:rFonts w:ascii="Times New Roman" w:hAnsi="Times New Roman" w:cs="Times New Roman"/>
          <w:bCs/>
          <w:sz w:val="24"/>
          <w:szCs w:val="24"/>
        </w:rPr>
        <w:t>”,</w:t>
      </w:r>
      <w:r w:rsidRPr="00267353">
        <w:rPr>
          <w:rFonts w:ascii="Times New Roman" w:hAnsi="Times New Roman" w:cs="Times New Roman"/>
          <w:bCs/>
          <w:sz w:val="24"/>
          <w:szCs w:val="24"/>
        </w:rPr>
        <w:t xml:space="preserve"> </w:t>
      </w:r>
      <w:r w:rsidRPr="00267353">
        <w:rPr>
          <w:rFonts w:ascii="Times New Roman" w:hAnsi="Times New Roman" w:cs="Times New Roman"/>
          <w:bCs/>
          <w:i/>
          <w:sz w:val="24"/>
          <w:szCs w:val="24"/>
        </w:rPr>
        <w:t>International E-Journal on Library Science</w:t>
      </w:r>
      <w:r w:rsidR="00DA3837" w:rsidRPr="00267353">
        <w:rPr>
          <w:rFonts w:ascii="Times New Roman" w:hAnsi="Times New Roman" w:cs="Times New Roman"/>
          <w:bCs/>
          <w:i/>
          <w:sz w:val="24"/>
          <w:szCs w:val="24"/>
        </w:rPr>
        <w:t>,</w:t>
      </w:r>
      <w:r w:rsidRPr="00267353">
        <w:rPr>
          <w:rFonts w:ascii="Times New Roman" w:hAnsi="Times New Roman" w:cs="Times New Roman"/>
          <w:bCs/>
          <w:sz w:val="24"/>
          <w:szCs w:val="24"/>
        </w:rPr>
        <w:t xml:space="preserve"> Vol.  2 (2) pp.23</w:t>
      </w:r>
      <w:r w:rsidR="00340843" w:rsidRPr="00267353">
        <w:rPr>
          <w:rFonts w:ascii="Times New Roman" w:hAnsi="Times New Roman" w:cs="Times New Roman"/>
          <w:bCs/>
          <w:sz w:val="24"/>
          <w:szCs w:val="24"/>
        </w:rPr>
        <w:t xml:space="preserve"> </w:t>
      </w:r>
      <w:r w:rsidRPr="00267353">
        <w:rPr>
          <w:rFonts w:ascii="Times New Roman" w:hAnsi="Times New Roman" w:cs="Times New Roman"/>
          <w:bCs/>
          <w:sz w:val="24"/>
          <w:szCs w:val="24"/>
        </w:rPr>
        <w:t>-</w:t>
      </w:r>
      <w:r w:rsidR="00340843" w:rsidRPr="00267353">
        <w:rPr>
          <w:rFonts w:ascii="Times New Roman" w:hAnsi="Times New Roman" w:cs="Times New Roman"/>
          <w:bCs/>
          <w:sz w:val="24"/>
          <w:szCs w:val="24"/>
        </w:rPr>
        <w:t xml:space="preserve"> </w:t>
      </w:r>
      <w:r w:rsidRPr="00267353">
        <w:rPr>
          <w:rFonts w:ascii="Times New Roman" w:hAnsi="Times New Roman" w:cs="Times New Roman"/>
          <w:bCs/>
          <w:sz w:val="24"/>
          <w:szCs w:val="24"/>
        </w:rPr>
        <w:t>29.</w:t>
      </w:r>
    </w:p>
    <w:p w:rsidR="00CE5895" w:rsidRPr="00267353" w:rsidRDefault="00CE5895" w:rsidP="000773EB">
      <w:pPr>
        <w:spacing w:line="240" w:lineRule="auto"/>
        <w:jc w:val="both"/>
        <w:rPr>
          <w:rFonts w:ascii="Times New Roman" w:hAnsi="Times New Roman" w:cs="Times New Roman"/>
          <w:bCs/>
          <w:sz w:val="24"/>
          <w:szCs w:val="24"/>
        </w:rPr>
      </w:pPr>
      <w:r w:rsidRPr="00267353">
        <w:rPr>
          <w:rFonts w:ascii="Times New Roman" w:hAnsi="Times New Roman" w:cs="Times New Roman"/>
          <w:bCs/>
          <w:sz w:val="24"/>
          <w:szCs w:val="24"/>
          <w:shd w:val="clear" w:color="auto" w:fill="FFFFFF"/>
        </w:rPr>
        <w:t xml:space="preserve">Singh, Shiv </w:t>
      </w:r>
      <w:r w:rsidRPr="00267353">
        <w:rPr>
          <w:rFonts w:ascii="Times New Roman" w:hAnsi="Times New Roman" w:cs="Times New Roman"/>
          <w:sz w:val="24"/>
          <w:szCs w:val="24"/>
          <w:shd w:val="clear" w:color="auto" w:fill="FFFFFF"/>
        </w:rPr>
        <w:t xml:space="preserve">and Kataria, Sanjay (2015) “Awareness and Use of E-Journals among the Research Scholars &amp; Faculty Members of Banasthali Vidyapith, Rajasthan: A Comparative Case Study” </w:t>
      </w:r>
      <w:r w:rsidRPr="00267353">
        <w:rPr>
          <w:rFonts w:ascii="Times New Roman" w:hAnsi="Times New Roman" w:cs="Times New Roman"/>
          <w:sz w:val="24"/>
          <w:szCs w:val="24"/>
        </w:rPr>
        <w:t>In Kataria, Sanjay (Eds) et.al (ETTLIS 2015), IEEE, Inc. ISBN: 978-1-4799-7999-8, pp 152</w:t>
      </w:r>
      <w:r w:rsidR="00340843" w:rsidRPr="00267353">
        <w:rPr>
          <w:rFonts w:ascii="Times New Roman" w:hAnsi="Times New Roman" w:cs="Times New Roman"/>
          <w:sz w:val="24"/>
          <w:szCs w:val="24"/>
        </w:rPr>
        <w:t xml:space="preserve"> </w:t>
      </w:r>
      <w:r w:rsidRPr="00267353">
        <w:rPr>
          <w:rFonts w:ascii="Times New Roman" w:hAnsi="Times New Roman" w:cs="Times New Roman"/>
          <w:sz w:val="24"/>
          <w:szCs w:val="24"/>
        </w:rPr>
        <w:t>-</w:t>
      </w:r>
      <w:r w:rsidR="00340843" w:rsidRPr="00267353">
        <w:rPr>
          <w:rFonts w:ascii="Times New Roman" w:hAnsi="Times New Roman" w:cs="Times New Roman"/>
          <w:sz w:val="24"/>
          <w:szCs w:val="24"/>
        </w:rPr>
        <w:t xml:space="preserve"> </w:t>
      </w:r>
      <w:r w:rsidRPr="00267353">
        <w:rPr>
          <w:rFonts w:ascii="Times New Roman" w:hAnsi="Times New Roman" w:cs="Times New Roman"/>
          <w:sz w:val="24"/>
          <w:szCs w:val="24"/>
        </w:rPr>
        <w:t>156.</w:t>
      </w:r>
    </w:p>
    <w:p w:rsidR="00267353" w:rsidRPr="00267353" w:rsidRDefault="00267353" w:rsidP="000773EB">
      <w:pPr>
        <w:spacing w:line="240" w:lineRule="auto"/>
        <w:jc w:val="both"/>
        <w:rPr>
          <w:rFonts w:ascii="Times New Roman" w:hAnsi="Times New Roman" w:cs="Times New Roman"/>
          <w:bCs/>
          <w:sz w:val="24"/>
          <w:szCs w:val="24"/>
        </w:rPr>
      </w:pPr>
    </w:p>
    <w:sectPr w:rsidR="00267353" w:rsidRPr="00267353" w:rsidSect="00AF3B47">
      <w:pgSz w:w="12240" w:h="15840"/>
      <w:pgMar w:top="144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FC7" w:rsidRDefault="00BC0FC7" w:rsidP="009B02F0">
      <w:pPr>
        <w:spacing w:after="0" w:line="240" w:lineRule="auto"/>
      </w:pPr>
      <w:r>
        <w:separator/>
      </w:r>
    </w:p>
  </w:endnote>
  <w:endnote w:type="continuationSeparator" w:id="1">
    <w:p w:rsidR="00BC0FC7" w:rsidRDefault="00BC0FC7" w:rsidP="009B02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FC7" w:rsidRDefault="00BC0FC7" w:rsidP="009B02F0">
      <w:pPr>
        <w:spacing w:after="0" w:line="240" w:lineRule="auto"/>
      </w:pPr>
      <w:r>
        <w:separator/>
      </w:r>
    </w:p>
  </w:footnote>
  <w:footnote w:type="continuationSeparator" w:id="1">
    <w:p w:rsidR="00BC0FC7" w:rsidRDefault="00BC0FC7" w:rsidP="009B02F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0506B"/>
    <w:multiLevelType w:val="multilevel"/>
    <w:tmpl w:val="9062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8326BB"/>
    <w:multiLevelType w:val="multilevel"/>
    <w:tmpl w:val="1CB8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932A78"/>
    <w:multiLevelType w:val="multilevel"/>
    <w:tmpl w:val="1118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6A4BE1"/>
    <w:multiLevelType w:val="hybridMultilevel"/>
    <w:tmpl w:val="5EB4B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964DAA"/>
    <w:multiLevelType w:val="hybridMultilevel"/>
    <w:tmpl w:val="48E270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5DC35681"/>
    <w:multiLevelType w:val="hybridMultilevel"/>
    <w:tmpl w:val="7A185B1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684A1E32"/>
    <w:multiLevelType w:val="multilevel"/>
    <w:tmpl w:val="524A7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6322CB"/>
    <w:multiLevelType w:val="multilevel"/>
    <w:tmpl w:val="0A58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7"/>
  </w:num>
  <w:num w:numId="4">
    <w:abstractNumId w:val="1"/>
  </w:num>
  <w:num w:numId="5">
    <w:abstractNumId w:val="6"/>
  </w:num>
  <w:num w:numId="6">
    <w:abstractNumId w:val="3"/>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D75274"/>
    <w:rsid w:val="00016837"/>
    <w:rsid w:val="00031F4E"/>
    <w:rsid w:val="000372AF"/>
    <w:rsid w:val="00047252"/>
    <w:rsid w:val="00054675"/>
    <w:rsid w:val="00063E72"/>
    <w:rsid w:val="00065558"/>
    <w:rsid w:val="00065720"/>
    <w:rsid w:val="00065859"/>
    <w:rsid w:val="00070F3A"/>
    <w:rsid w:val="000740CA"/>
    <w:rsid w:val="00076DA0"/>
    <w:rsid w:val="000773EB"/>
    <w:rsid w:val="0008022A"/>
    <w:rsid w:val="00081A8E"/>
    <w:rsid w:val="000D2601"/>
    <w:rsid w:val="00116614"/>
    <w:rsid w:val="00160BE0"/>
    <w:rsid w:val="00162353"/>
    <w:rsid w:val="0019594F"/>
    <w:rsid w:val="001A0DC4"/>
    <w:rsid w:val="001B28B7"/>
    <w:rsid w:val="001B3D81"/>
    <w:rsid w:val="001E1EEC"/>
    <w:rsid w:val="001F158A"/>
    <w:rsid w:val="00222CD6"/>
    <w:rsid w:val="00253ED0"/>
    <w:rsid w:val="002547BD"/>
    <w:rsid w:val="00267353"/>
    <w:rsid w:val="002779D0"/>
    <w:rsid w:val="0028236A"/>
    <w:rsid w:val="002B19CA"/>
    <w:rsid w:val="002B2719"/>
    <w:rsid w:val="002D47E4"/>
    <w:rsid w:val="002D54B0"/>
    <w:rsid w:val="0033344D"/>
    <w:rsid w:val="00340843"/>
    <w:rsid w:val="003442F1"/>
    <w:rsid w:val="00346E1E"/>
    <w:rsid w:val="003617A2"/>
    <w:rsid w:val="00385277"/>
    <w:rsid w:val="003A758D"/>
    <w:rsid w:val="003C1230"/>
    <w:rsid w:val="003D02B9"/>
    <w:rsid w:val="003D7ABD"/>
    <w:rsid w:val="003E4DF3"/>
    <w:rsid w:val="003E770E"/>
    <w:rsid w:val="003F6FD8"/>
    <w:rsid w:val="003F78B3"/>
    <w:rsid w:val="004133D9"/>
    <w:rsid w:val="004167A2"/>
    <w:rsid w:val="00431A4D"/>
    <w:rsid w:val="00432B8A"/>
    <w:rsid w:val="00464B79"/>
    <w:rsid w:val="0048168B"/>
    <w:rsid w:val="0048262B"/>
    <w:rsid w:val="004A1979"/>
    <w:rsid w:val="004C7FEC"/>
    <w:rsid w:val="004E1019"/>
    <w:rsid w:val="00504535"/>
    <w:rsid w:val="00510335"/>
    <w:rsid w:val="0051506E"/>
    <w:rsid w:val="00537F9F"/>
    <w:rsid w:val="00541194"/>
    <w:rsid w:val="00541C5B"/>
    <w:rsid w:val="00547126"/>
    <w:rsid w:val="00561E55"/>
    <w:rsid w:val="005912D4"/>
    <w:rsid w:val="005927DE"/>
    <w:rsid w:val="005B56E6"/>
    <w:rsid w:val="005C15A7"/>
    <w:rsid w:val="005E0831"/>
    <w:rsid w:val="005E199F"/>
    <w:rsid w:val="005E4A6F"/>
    <w:rsid w:val="005E4E5E"/>
    <w:rsid w:val="005E6A72"/>
    <w:rsid w:val="00605B9A"/>
    <w:rsid w:val="0063270B"/>
    <w:rsid w:val="0063652E"/>
    <w:rsid w:val="006550CF"/>
    <w:rsid w:val="00670F1E"/>
    <w:rsid w:val="006763F9"/>
    <w:rsid w:val="006A275B"/>
    <w:rsid w:val="006E1BA6"/>
    <w:rsid w:val="006E5D6C"/>
    <w:rsid w:val="006F77DF"/>
    <w:rsid w:val="007022B4"/>
    <w:rsid w:val="00702B2D"/>
    <w:rsid w:val="0070578C"/>
    <w:rsid w:val="00710217"/>
    <w:rsid w:val="007165B8"/>
    <w:rsid w:val="007463F5"/>
    <w:rsid w:val="00764686"/>
    <w:rsid w:val="00774D79"/>
    <w:rsid w:val="0077510B"/>
    <w:rsid w:val="007A2694"/>
    <w:rsid w:val="007A2775"/>
    <w:rsid w:val="007B15F1"/>
    <w:rsid w:val="007C5CBA"/>
    <w:rsid w:val="007D03C8"/>
    <w:rsid w:val="007E7BB0"/>
    <w:rsid w:val="00806BD1"/>
    <w:rsid w:val="00822C70"/>
    <w:rsid w:val="00825426"/>
    <w:rsid w:val="008449BF"/>
    <w:rsid w:val="00856A5D"/>
    <w:rsid w:val="00881444"/>
    <w:rsid w:val="008A478C"/>
    <w:rsid w:val="008D29F9"/>
    <w:rsid w:val="008D388C"/>
    <w:rsid w:val="008F40D9"/>
    <w:rsid w:val="00926634"/>
    <w:rsid w:val="009514D1"/>
    <w:rsid w:val="00952650"/>
    <w:rsid w:val="00961A87"/>
    <w:rsid w:val="009827DF"/>
    <w:rsid w:val="009B02F0"/>
    <w:rsid w:val="009B1A3A"/>
    <w:rsid w:val="009B292B"/>
    <w:rsid w:val="009D1A4D"/>
    <w:rsid w:val="009F3E06"/>
    <w:rsid w:val="00A4087E"/>
    <w:rsid w:val="00A45228"/>
    <w:rsid w:val="00A5789C"/>
    <w:rsid w:val="00A76B19"/>
    <w:rsid w:val="00A86427"/>
    <w:rsid w:val="00AB7BFD"/>
    <w:rsid w:val="00AF3B47"/>
    <w:rsid w:val="00B102A5"/>
    <w:rsid w:val="00B274BD"/>
    <w:rsid w:val="00B318FD"/>
    <w:rsid w:val="00B80536"/>
    <w:rsid w:val="00B836BC"/>
    <w:rsid w:val="00BB0262"/>
    <w:rsid w:val="00BB1C7A"/>
    <w:rsid w:val="00BB277F"/>
    <w:rsid w:val="00BC0FC7"/>
    <w:rsid w:val="00C03F46"/>
    <w:rsid w:val="00C10447"/>
    <w:rsid w:val="00C45DDA"/>
    <w:rsid w:val="00C56E28"/>
    <w:rsid w:val="00C62605"/>
    <w:rsid w:val="00CD0CA2"/>
    <w:rsid w:val="00CE5895"/>
    <w:rsid w:val="00CF473F"/>
    <w:rsid w:val="00D154B5"/>
    <w:rsid w:val="00D4577A"/>
    <w:rsid w:val="00D45CA0"/>
    <w:rsid w:val="00D535F7"/>
    <w:rsid w:val="00D60DB7"/>
    <w:rsid w:val="00D61B4C"/>
    <w:rsid w:val="00D72A29"/>
    <w:rsid w:val="00D7399D"/>
    <w:rsid w:val="00D75274"/>
    <w:rsid w:val="00D87F8F"/>
    <w:rsid w:val="00DA0CE8"/>
    <w:rsid w:val="00DA3837"/>
    <w:rsid w:val="00DB152E"/>
    <w:rsid w:val="00DB168A"/>
    <w:rsid w:val="00DF04C9"/>
    <w:rsid w:val="00DF6610"/>
    <w:rsid w:val="00E155DB"/>
    <w:rsid w:val="00E2287A"/>
    <w:rsid w:val="00E30F71"/>
    <w:rsid w:val="00E53800"/>
    <w:rsid w:val="00E53B14"/>
    <w:rsid w:val="00E60BC0"/>
    <w:rsid w:val="00E7434C"/>
    <w:rsid w:val="00EB4713"/>
    <w:rsid w:val="00ED00E9"/>
    <w:rsid w:val="00ED0C8B"/>
    <w:rsid w:val="00EE6332"/>
    <w:rsid w:val="00EF2401"/>
    <w:rsid w:val="00EF3CCB"/>
    <w:rsid w:val="00F9050E"/>
    <w:rsid w:val="00F94F7A"/>
    <w:rsid w:val="00F95CC2"/>
    <w:rsid w:val="00FA1855"/>
    <w:rsid w:val="00FA6C4B"/>
    <w:rsid w:val="00FB3C7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C4"/>
  </w:style>
  <w:style w:type="paragraph" w:styleId="Heading1">
    <w:name w:val="heading 1"/>
    <w:basedOn w:val="Normal"/>
    <w:link w:val="Heading1Char"/>
    <w:uiPriority w:val="9"/>
    <w:qFormat/>
    <w:rsid w:val="005B56E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F94F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594F"/>
    <w:pPr>
      <w:spacing w:after="0" w:line="240" w:lineRule="auto"/>
    </w:pPr>
    <w:rPr>
      <w:rFonts w:ascii="Calibri" w:eastAsia="Times New Roman" w:hAnsi="Calibri" w:cs="Mangal"/>
      <w:szCs w:val="20"/>
      <w:lang w:bidi="hi-IN"/>
    </w:rPr>
  </w:style>
  <w:style w:type="character" w:customStyle="1" w:styleId="Heading1Char">
    <w:name w:val="Heading 1 Char"/>
    <w:basedOn w:val="DefaultParagraphFont"/>
    <w:link w:val="Heading1"/>
    <w:uiPriority w:val="9"/>
    <w:rsid w:val="005B56E6"/>
    <w:rPr>
      <w:rFonts w:ascii="Times New Roman" w:eastAsia="Times New Roman" w:hAnsi="Times New Roman" w:cs="Times New Roman"/>
      <w:b/>
      <w:bCs/>
      <w:kern w:val="36"/>
      <w:sz w:val="48"/>
      <w:szCs w:val="48"/>
    </w:rPr>
  </w:style>
  <w:style w:type="character" w:styleId="Hyperlink">
    <w:name w:val="Hyperlink"/>
    <w:basedOn w:val="DefaultParagraphFont"/>
    <w:unhideWhenUsed/>
    <w:rsid w:val="005B56E6"/>
    <w:rPr>
      <w:color w:val="0000FF"/>
      <w:u w:val="single"/>
    </w:rPr>
  </w:style>
  <w:style w:type="character" w:customStyle="1" w:styleId="apple-converted-space">
    <w:name w:val="apple-converted-space"/>
    <w:basedOn w:val="DefaultParagraphFont"/>
    <w:rsid w:val="005B56E6"/>
  </w:style>
  <w:style w:type="paragraph" w:styleId="BalloonText">
    <w:name w:val="Balloon Text"/>
    <w:basedOn w:val="Normal"/>
    <w:link w:val="BalloonTextChar"/>
    <w:uiPriority w:val="99"/>
    <w:semiHidden/>
    <w:unhideWhenUsed/>
    <w:rsid w:val="005B56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56E6"/>
    <w:rPr>
      <w:rFonts w:ascii="Tahoma" w:hAnsi="Tahoma" w:cs="Tahoma"/>
      <w:sz w:val="16"/>
      <w:szCs w:val="16"/>
    </w:rPr>
  </w:style>
  <w:style w:type="character" w:customStyle="1" w:styleId="Heading3Char">
    <w:name w:val="Heading 3 Char"/>
    <w:basedOn w:val="DefaultParagraphFont"/>
    <w:link w:val="Heading3"/>
    <w:uiPriority w:val="9"/>
    <w:semiHidden/>
    <w:rsid w:val="00F94F7A"/>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F94F7A"/>
    <w:rPr>
      <w:i/>
      <w:iCs/>
    </w:rPr>
  </w:style>
  <w:style w:type="paragraph" w:customStyle="1" w:styleId="value">
    <w:name w:val="value"/>
    <w:basedOn w:val="Normal"/>
    <w:rsid w:val="005E083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BB1C7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semiHidden/>
    <w:unhideWhenUsed/>
    <w:rsid w:val="009B02F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B02F0"/>
  </w:style>
  <w:style w:type="paragraph" w:styleId="Footer">
    <w:name w:val="footer"/>
    <w:basedOn w:val="Normal"/>
    <w:link w:val="FooterChar"/>
    <w:uiPriority w:val="99"/>
    <w:semiHidden/>
    <w:unhideWhenUsed/>
    <w:rsid w:val="009B02F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B02F0"/>
  </w:style>
  <w:style w:type="paragraph" w:styleId="ListParagraph">
    <w:name w:val="List Paragraph"/>
    <w:basedOn w:val="Normal"/>
    <w:uiPriority w:val="34"/>
    <w:qFormat/>
    <w:rsid w:val="00541C5B"/>
    <w:pPr>
      <w:ind w:left="720"/>
      <w:contextualSpacing/>
    </w:pPr>
  </w:style>
</w:styles>
</file>

<file path=word/webSettings.xml><?xml version="1.0" encoding="utf-8"?>
<w:webSettings xmlns:r="http://schemas.openxmlformats.org/officeDocument/2006/relationships" xmlns:w="http://schemas.openxmlformats.org/wordprocessingml/2006/main">
  <w:divs>
    <w:div w:id="263879004">
      <w:bodyDiv w:val="1"/>
      <w:marLeft w:val="0"/>
      <w:marRight w:val="0"/>
      <w:marTop w:val="0"/>
      <w:marBottom w:val="0"/>
      <w:divBdr>
        <w:top w:val="none" w:sz="0" w:space="0" w:color="auto"/>
        <w:left w:val="none" w:sz="0" w:space="0" w:color="auto"/>
        <w:bottom w:val="none" w:sz="0" w:space="0" w:color="auto"/>
        <w:right w:val="none" w:sz="0" w:space="0" w:color="auto"/>
      </w:divBdr>
      <w:divsChild>
        <w:div w:id="990449052">
          <w:marLeft w:val="0"/>
          <w:marRight w:val="0"/>
          <w:marTop w:val="0"/>
          <w:marBottom w:val="50"/>
          <w:divBdr>
            <w:top w:val="none" w:sz="0" w:space="0" w:color="auto"/>
            <w:left w:val="none" w:sz="0" w:space="0" w:color="auto"/>
            <w:bottom w:val="none" w:sz="0" w:space="0" w:color="auto"/>
            <w:right w:val="none" w:sz="0" w:space="0" w:color="auto"/>
          </w:divBdr>
          <w:divsChild>
            <w:div w:id="891843116">
              <w:marLeft w:val="0"/>
              <w:marRight w:val="0"/>
              <w:marTop w:val="0"/>
              <w:marBottom w:val="0"/>
              <w:divBdr>
                <w:top w:val="none" w:sz="0" w:space="0" w:color="auto"/>
                <w:left w:val="none" w:sz="0" w:space="0" w:color="auto"/>
                <w:bottom w:val="none" w:sz="0" w:space="0" w:color="auto"/>
                <w:right w:val="none" w:sz="0" w:space="0" w:color="auto"/>
              </w:divBdr>
            </w:div>
          </w:divsChild>
        </w:div>
        <w:div w:id="444663065">
          <w:marLeft w:val="0"/>
          <w:marRight w:val="0"/>
          <w:marTop w:val="0"/>
          <w:marBottom w:val="0"/>
          <w:divBdr>
            <w:top w:val="none" w:sz="0" w:space="0" w:color="auto"/>
            <w:left w:val="none" w:sz="0" w:space="0" w:color="auto"/>
            <w:bottom w:val="none" w:sz="0" w:space="0" w:color="auto"/>
            <w:right w:val="none" w:sz="0" w:space="0" w:color="auto"/>
          </w:divBdr>
        </w:div>
      </w:divsChild>
    </w:div>
    <w:div w:id="283924456">
      <w:bodyDiv w:val="1"/>
      <w:marLeft w:val="0"/>
      <w:marRight w:val="0"/>
      <w:marTop w:val="0"/>
      <w:marBottom w:val="0"/>
      <w:divBdr>
        <w:top w:val="none" w:sz="0" w:space="0" w:color="auto"/>
        <w:left w:val="none" w:sz="0" w:space="0" w:color="auto"/>
        <w:bottom w:val="none" w:sz="0" w:space="0" w:color="auto"/>
        <w:right w:val="none" w:sz="0" w:space="0" w:color="auto"/>
      </w:divBdr>
    </w:div>
    <w:div w:id="306908364">
      <w:bodyDiv w:val="1"/>
      <w:marLeft w:val="0"/>
      <w:marRight w:val="0"/>
      <w:marTop w:val="0"/>
      <w:marBottom w:val="0"/>
      <w:divBdr>
        <w:top w:val="none" w:sz="0" w:space="0" w:color="auto"/>
        <w:left w:val="none" w:sz="0" w:space="0" w:color="auto"/>
        <w:bottom w:val="none" w:sz="0" w:space="0" w:color="auto"/>
        <w:right w:val="none" w:sz="0" w:space="0" w:color="auto"/>
      </w:divBdr>
    </w:div>
    <w:div w:id="346374862">
      <w:bodyDiv w:val="1"/>
      <w:marLeft w:val="0"/>
      <w:marRight w:val="0"/>
      <w:marTop w:val="0"/>
      <w:marBottom w:val="0"/>
      <w:divBdr>
        <w:top w:val="none" w:sz="0" w:space="0" w:color="auto"/>
        <w:left w:val="none" w:sz="0" w:space="0" w:color="auto"/>
        <w:bottom w:val="none" w:sz="0" w:space="0" w:color="auto"/>
        <w:right w:val="none" w:sz="0" w:space="0" w:color="auto"/>
      </w:divBdr>
    </w:div>
    <w:div w:id="496001069">
      <w:bodyDiv w:val="1"/>
      <w:marLeft w:val="0"/>
      <w:marRight w:val="0"/>
      <w:marTop w:val="0"/>
      <w:marBottom w:val="0"/>
      <w:divBdr>
        <w:top w:val="none" w:sz="0" w:space="0" w:color="auto"/>
        <w:left w:val="none" w:sz="0" w:space="0" w:color="auto"/>
        <w:bottom w:val="none" w:sz="0" w:space="0" w:color="auto"/>
        <w:right w:val="none" w:sz="0" w:space="0" w:color="auto"/>
      </w:divBdr>
    </w:div>
    <w:div w:id="622074359">
      <w:bodyDiv w:val="1"/>
      <w:marLeft w:val="0"/>
      <w:marRight w:val="0"/>
      <w:marTop w:val="0"/>
      <w:marBottom w:val="0"/>
      <w:divBdr>
        <w:top w:val="none" w:sz="0" w:space="0" w:color="auto"/>
        <w:left w:val="none" w:sz="0" w:space="0" w:color="auto"/>
        <w:bottom w:val="none" w:sz="0" w:space="0" w:color="auto"/>
        <w:right w:val="none" w:sz="0" w:space="0" w:color="auto"/>
      </w:divBdr>
    </w:div>
    <w:div w:id="681857548">
      <w:bodyDiv w:val="1"/>
      <w:marLeft w:val="0"/>
      <w:marRight w:val="0"/>
      <w:marTop w:val="0"/>
      <w:marBottom w:val="0"/>
      <w:divBdr>
        <w:top w:val="none" w:sz="0" w:space="0" w:color="auto"/>
        <w:left w:val="none" w:sz="0" w:space="0" w:color="auto"/>
        <w:bottom w:val="none" w:sz="0" w:space="0" w:color="auto"/>
        <w:right w:val="none" w:sz="0" w:space="0" w:color="auto"/>
      </w:divBdr>
    </w:div>
    <w:div w:id="797650170">
      <w:bodyDiv w:val="1"/>
      <w:marLeft w:val="0"/>
      <w:marRight w:val="0"/>
      <w:marTop w:val="0"/>
      <w:marBottom w:val="0"/>
      <w:divBdr>
        <w:top w:val="none" w:sz="0" w:space="0" w:color="auto"/>
        <w:left w:val="none" w:sz="0" w:space="0" w:color="auto"/>
        <w:bottom w:val="none" w:sz="0" w:space="0" w:color="auto"/>
        <w:right w:val="none" w:sz="0" w:space="0" w:color="auto"/>
      </w:divBdr>
    </w:div>
    <w:div w:id="849107704">
      <w:bodyDiv w:val="1"/>
      <w:marLeft w:val="0"/>
      <w:marRight w:val="0"/>
      <w:marTop w:val="0"/>
      <w:marBottom w:val="0"/>
      <w:divBdr>
        <w:top w:val="none" w:sz="0" w:space="0" w:color="auto"/>
        <w:left w:val="none" w:sz="0" w:space="0" w:color="auto"/>
        <w:bottom w:val="none" w:sz="0" w:space="0" w:color="auto"/>
        <w:right w:val="none" w:sz="0" w:space="0" w:color="auto"/>
      </w:divBdr>
    </w:div>
    <w:div w:id="854002652">
      <w:bodyDiv w:val="1"/>
      <w:marLeft w:val="0"/>
      <w:marRight w:val="0"/>
      <w:marTop w:val="0"/>
      <w:marBottom w:val="0"/>
      <w:divBdr>
        <w:top w:val="none" w:sz="0" w:space="0" w:color="auto"/>
        <w:left w:val="none" w:sz="0" w:space="0" w:color="auto"/>
        <w:bottom w:val="none" w:sz="0" w:space="0" w:color="auto"/>
        <w:right w:val="none" w:sz="0" w:space="0" w:color="auto"/>
      </w:divBdr>
      <w:divsChild>
        <w:div w:id="923606103">
          <w:marLeft w:val="0"/>
          <w:marRight w:val="0"/>
          <w:marTop w:val="0"/>
          <w:marBottom w:val="0"/>
          <w:divBdr>
            <w:top w:val="none" w:sz="0" w:space="0" w:color="auto"/>
            <w:left w:val="none" w:sz="0" w:space="0" w:color="auto"/>
            <w:bottom w:val="none" w:sz="0" w:space="0" w:color="auto"/>
            <w:right w:val="none" w:sz="0" w:space="0" w:color="auto"/>
          </w:divBdr>
        </w:div>
      </w:divsChild>
    </w:div>
    <w:div w:id="897908847">
      <w:bodyDiv w:val="1"/>
      <w:marLeft w:val="0"/>
      <w:marRight w:val="0"/>
      <w:marTop w:val="0"/>
      <w:marBottom w:val="0"/>
      <w:divBdr>
        <w:top w:val="none" w:sz="0" w:space="0" w:color="auto"/>
        <w:left w:val="none" w:sz="0" w:space="0" w:color="auto"/>
        <w:bottom w:val="none" w:sz="0" w:space="0" w:color="auto"/>
        <w:right w:val="none" w:sz="0" w:space="0" w:color="auto"/>
      </w:divBdr>
    </w:div>
    <w:div w:id="908614480">
      <w:bodyDiv w:val="1"/>
      <w:marLeft w:val="0"/>
      <w:marRight w:val="0"/>
      <w:marTop w:val="0"/>
      <w:marBottom w:val="0"/>
      <w:divBdr>
        <w:top w:val="none" w:sz="0" w:space="0" w:color="auto"/>
        <w:left w:val="none" w:sz="0" w:space="0" w:color="auto"/>
        <w:bottom w:val="none" w:sz="0" w:space="0" w:color="auto"/>
        <w:right w:val="none" w:sz="0" w:space="0" w:color="auto"/>
      </w:divBdr>
    </w:div>
    <w:div w:id="1021930387">
      <w:bodyDiv w:val="1"/>
      <w:marLeft w:val="0"/>
      <w:marRight w:val="0"/>
      <w:marTop w:val="0"/>
      <w:marBottom w:val="0"/>
      <w:divBdr>
        <w:top w:val="none" w:sz="0" w:space="0" w:color="auto"/>
        <w:left w:val="none" w:sz="0" w:space="0" w:color="auto"/>
        <w:bottom w:val="none" w:sz="0" w:space="0" w:color="auto"/>
        <w:right w:val="none" w:sz="0" w:space="0" w:color="auto"/>
      </w:divBdr>
      <w:divsChild>
        <w:div w:id="676420479">
          <w:marLeft w:val="0"/>
          <w:marRight w:val="0"/>
          <w:marTop w:val="0"/>
          <w:marBottom w:val="0"/>
          <w:divBdr>
            <w:top w:val="none" w:sz="0" w:space="0" w:color="auto"/>
            <w:left w:val="none" w:sz="0" w:space="0" w:color="auto"/>
            <w:bottom w:val="none" w:sz="0" w:space="0" w:color="auto"/>
            <w:right w:val="none" w:sz="0" w:space="0" w:color="auto"/>
          </w:divBdr>
        </w:div>
      </w:divsChild>
    </w:div>
    <w:div w:id="1047990978">
      <w:bodyDiv w:val="1"/>
      <w:marLeft w:val="0"/>
      <w:marRight w:val="0"/>
      <w:marTop w:val="0"/>
      <w:marBottom w:val="0"/>
      <w:divBdr>
        <w:top w:val="none" w:sz="0" w:space="0" w:color="auto"/>
        <w:left w:val="none" w:sz="0" w:space="0" w:color="auto"/>
        <w:bottom w:val="none" w:sz="0" w:space="0" w:color="auto"/>
        <w:right w:val="none" w:sz="0" w:space="0" w:color="auto"/>
      </w:divBdr>
    </w:div>
    <w:div w:id="1052266829">
      <w:bodyDiv w:val="1"/>
      <w:marLeft w:val="0"/>
      <w:marRight w:val="0"/>
      <w:marTop w:val="0"/>
      <w:marBottom w:val="0"/>
      <w:divBdr>
        <w:top w:val="none" w:sz="0" w:space="0" w:color="auto"/>
        <w:left w:val="none" w:sz="0" w:space="0" w:color="auto"/>
        <w:bottom w:val="none" w:sz="0" w:space="0" w:color="auto"/>
        <w:right w:val="none" w:sz="0" w:space="0" w:color="auto"/>
      </w:divBdr>
    </w:div>
    <w:div w:id="1108819340">
      <w:bodyDiv w:val="1"/>
      <w:marLeft w:val="0"/>
      <w:marRight w:val="0"/>
      <w:marTop w:val="0"/>
      <w:marBottom w:val="0"/>
      <w:divBdr>
        <w:top w:val="none" w:sz="0" w:space="0" w:color="auto"/>
        <w:left w:val="none" w:sz="0" w:space="0" w:color="auto"/>
        <w:bottom w:val="none" w:sz="0" w:space="0" w:color="auto"/>
        <w:right w:val="none" w:sz="0" w:space="0" w:color="auto"/>
      </w:divBdr>
    </w:div>
    <w:div w:id="1136145349">
      <w:bodyDiv w:val="1"/>
      <w:marLeft w:val="0"/>
      <w:marRight w:val="0"/>
      <w:marTop w:val="0"/>
      <w:marBottom w:val="0"/>
      <w:divBdr>
        <w:top w:val="none" w:sz="0" w:space="0" w:color="auto"/>
        <w:left w:val="none" w:sz="0" w:space="0" w:color="auto"/>
        <w:bottom w:val="none" w:sz="0" w:space="0" w:color="auto"/>
        <w:right w:val="none" w:sz="0" w:space="0" w:color="auto"/>
      </w:divBdr>
    </w:div>
    <w:div w:id="1367751892">
      <w:bodyDiv w:val="1"/>
      <w:marLeft w:val="0"/>
      <w:marRight w:val="0"/>
      <w:marTop w:val="0"/>
      <w:marBottom w:val="0"/>
      <w:divBdr>
        <w:top w:val="none" w:sz="0" w:space="0" w:color="auto"/>
        <w:left w:val="none" w:sz="0" w:space="0" w:color="auto"/>
        <w:bottom w:val="none" w:sz="0" w:space="0" w:color="auto"/>
        <w:right w:val="none" w:sz="0" w:space="0" w:color="auto"/>
      </w:divBdr>
    </w:div>
    <w:div w:id="1936092428">
      <w:bodyDiv w:val="1"/>
      <w:marLeft w:val="0"/>
      <w:marRight w:val="0"/>
      <w:marTop w:val="0"/>
      <w:marBottom w:val="0"/>
      <w:divBdr>
        <w:top w:val="none" w:sz="0" w:space="0" w:color="auto"/>
        <w:left w:val="none" w:sz="0" w:space="0" w:color="auto"/>
        <w:bottom w:val="none" w:sz="0" w:space="0" w:color="auto"/>
        <w:right w:val="none" w:sz="0" w:space="0" w:color="auto"/>
      </w:divBdr>
      <w:divsChild>
        <w:div w:id="128134881">
          <w:marLeft w:val="0"/>
          <w:marRight w:val="0"/>
          <w:marTop w:val="0"/>
          <w:marBottom w:val="0"/>
          <w:divBdr>
            <w:top w:val="none" w:sz="0" w:space="0" w:color="auto"/>
            <w:left w:val="none" w:sz="0" w:space="0" w:color="auto"/>
            <w:bottom w:val="none" w:sz="0" w:space="0" w:color="auto"/>
            <w:right w:val="none" w:sz="0" w:space="0" w:color="auto"/>
          </w:divBdr>
          <w:divsChild>
            <w:div w:id="853298835">
              <w:marLeft w:val="0"/>
              <w:marRight w:val="0"/>
              <w:marTop w:val="0"/>
              <w:marBottom w:val="0"/>
              <w:divBdr>
                <w:top w:val="none" w:sz="0" w:space="0" w:color="auto"/>
                <w:left w:val="none" w:sz="0" w:space="0" w:color="auto"/>
                <w:bottom w:val="none" w:sz="0" w:space="0" w:color="auto"/>
                <w:right w:val="none" w:sz="0" w:space="0" w:color="auto"/>
              </w:divBdr>
            </w:div>
          </w:divsChild>
        </w:div>
        <w:div w:id="2022510706">
          <w:marLeft w:val="0"/>
          <w:marRight w:val="0"/>
          <w:marTop w:val="0"/>
          <w:marBottom w:val="0"/>
          <w:divBdr>
            <w:top w:val="none" w:sz="0" w:space="0" w:color="auto"/>
            <w:left w:val="none" w:sz="0" w:space="0" w:color="auto"/>
            <w:bottom w:val="none" w:sz="0" w:space="0" w:color="auto"/>
            <w:right w:val="none" w:sz="0" w:space="0" w:color="auto"/>
          </w:divBdr>
          <w:divsChild>
            <w:div w:id="579801739">
              <w:marLeft w:val="0"/>
              <w:marRight w:val="0"/>
              <w:marTop w:val="0"/>
              <w:marBottom w:val="0"/>
              <w:divBdr>
                <w:top w:val="none" w:sz="0" w:space="0" w:color="auto"/>
                <w:left w:val="none" w:sz="0" w:space="0" w:color="auto"/>
                <w:bottom w:val="none" w:sz="0" w:space="0" w:color="auto"/>
                <w:right w:val="none" w:sz="0" w:space="0" w:color="auto"/>
              </w:divBdr>
              <w:divsChild>
                <w:div w:id="2012028424">
                  <w:marLeft w:val="0"/>
                  <w:marRight w:val="0"/>
                  <w:marTop w:val="0"/>
                  <w:marBottom w:val="0"/>
                  <w:divBdr>
                    <w:top w:val="none" w:sz="0" w:space="0" w:color="auto"/>
                    <w:left w:val="none" w:sz="0" w:space="0" w:color="auto"/>
                    <w:bottom w:val="none" w:sz="0" w:space="0" w:color="auto"/>
                    <w:right w:val="none" w:sz="0" w:space="0" w:color="auto"/>
                  </w:divBdr>
                </w:div>
                <w:div w:id="346292694">
                  <w:marLeft w:val="0"/>
                  <w:marRight w:val="0"/>
                  <w:marTop w:val="0"/>
                  <w:marBottom w:val="0"/>
                  <w:divBdr>
                    <w:top w:val="none" w:sz="0" w:space="0" w:color="auto"/>
                    <w:left w:val="none" w:sz="0" w:space="0" w:color="auto"/>
                    <w:bottom w:val="none" w:sz="0" w:space="0" w:color="auto"/>
                    <w:right w:val="none" w:sz="0" w:space="0" w:color="auto"/>
                  </w:divBdr>
                </w:div>
                <w:div w:id="1140538821">
                  <w:marLeft w:val="0"/>
                  <w:marRight w:val="0"/>
                  <w:marTop w:val="0"/>
                  <w:marBottom w:val="0"/>
                  <w:divBdr>
                    <w:top w:val="none" w:sz="0" w:space="0" w:color="auto"/>
                    <w:left w:val="none" w:sz="0" w:space="0" w:color="auto"/>
                    <w:bottom w:val="none" w:sz="0" w:space="0" w:color="auto"/>
                    <w:right w:val="none" w:sz="0" w:space="0" w:color="auto"/>
                  </w:divBdr>
                </w:div>
                <w:div w:id="12076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pu.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3323</Words>
  <Characters>18942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ECEgpcg</cp:lastModifiedBy>
  <cp:revision>3</cp:revision>
  <dcterms:created xsi:type="dcterms:W3CDTF">2018-01-02T08:34:00Z</dcterms:created>
  <dcterms:modified xsi:type="dcterms:W3CDTF">2018-01-02T08:37:00Z</dcterms:modified>
</cp:coreProperties>
</file>