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250" w:rsidRDefault="004C5250" w:rsidP="004C5250">
      <w:pPr>
        <w:spacing w:after="0" w:line="100" w:lineRule="atLeast"/>
        <w:jc w:val="center"/>
        <w:rPr>
          <w:rFonts w:ascii="Times New Roman" w:hAnsi="Times New Roman" w:cs="Times New Roman"/>
          <w:b/>
          <w:sz w:val="32"/>
          <w:szCs w:val="32"/>
        </w:rPr>
      </w:pPr>
      <w:r>
        <w:rPr>
          <w:rFonts w:ascii="Times New Roman" w:hAnsi="Times New Roman" w:cs="Times New Roman"/>
          <w:b/>
          <w:iCs/>
          <w:sz w:val="32"/>
          <w:szCs w:val="32"/>
        </w:rPr>
        <w:t>Phase Transition and Molecular</w:t>
      </w:r>
      <w:r w:rsidRPr="00477ED8">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Orientational</w:t>
      </w:r>
      <w:proofErr w:type="spellEnd"/>
      <w:r>
        <w:rPr>
          <w:rFonts w:ascii="Times New Roman" w:hAnsi="Times New Roman" w:cs="Times New Roman"/>
          <w:b/>
          <w:bCs/>
          <w:sz w:val="32"/>
          <w:szCs w:val="32"/>
        </w:rPr>
        <w:t xml:space="preserve"> Studies on</w:t>
      </w:r>
      <w:r w:rsidRPr="00477ED8">
        <w:rPr>
          <w:rFonts w:ascii="Times New Roman" w:hAnsi="Times New Roman" w:cs="Times New Roman"/>
          <w:b/>
          <w:bCs/>
          <w:sz w:val="32"/>
          <w:szCs w:val="32"/>
        </w:rPr>
        <w:t xml:space="preserve"> </w:t>
      </w:r>
      <w:proofErr w:type="spellStart"/>
      <w:r w:rsidRPr="005E457A">
        <w:rPr>
          <w:rFonts w:ascii="Times New Roman" w:hAnsi="Times New Roman" w:cs="Times New Roman"/>
          <w:b/>
          <w:sz w:val="32"/>
          <w:szCs w:val="32"/>
        </w:rPr>
        <w:t>Nematic</w:t>
      </w:r>
      <w:proofErr w:type="spellEnd"/>
      <w:r w:rsidRPr="005E457A">
        <w:rPr>
          <w:rFonts w:ascii="Times New Roman" w:hAnsi="Times New Roman" w:cs="Times New Roman"/>
          <w:b/>
          <w:sz w:val="32"/>
          <w:szCs w:val="32"/>
        </w:rPr>
        <w:t xml:space="preserve"> Dimmer</w:t>
      </w:r>
      <w:r>
        <w:rPr>
          <w:rFonts w:ascii="Times New Roman" w:hAnsi="Times New Roman" w:cs="Times New Roman"/>
          <w:b/>
          <w:sz w:val="32"/>
          <w:szCs w:val="32"/>
        </w:rPr>
        <w:t xml:space="preserve"> and </w:t>
      </w:r>
      <w:proofErr w:type="spellStart"/>
      <w:r>
        <w:rPr>
          <w:rFonts w:ascii="Times New Roman" w:hAnsi="Times New Roman" w:cs="Times New Roman"/>
          <w:b/>
          <w:sz w:val="32"/>
          <w:szCs w:val="32"/>
        </w:rPr>
        <w:t>Cholesteric</w:t>
      </w:r>
      <w:proofErr w:type="spellEnd"/>
      <w:r>
        <w:rPr>
          <w:rFonts w:ascii="Times New Roman" w:hAnsi="Times New Roman" w:cs="Times New Roman"/>
          <w:b/>
          <w:sz w:val="32"/>
          <w:szCs w:val="32"/>
        </w:rPr>
        <w:t xml:space="preserve"> Materials  </w:t>
      </w:r>
    </w:p>
    <w:p w:rsidR="00D701C7" w:rsidRDefault="00D701C7" w:rsidP="004C5250">
      <w:pPr>
        <w:pStyle w:val="PaperAuthor"/>
        <w:spacing w:after="0"/>
        <w:rPr>
          <w:b/>
          <w:color w:val="FF0000"/>
          <w:sz w:val="24"/>
          <w:szCs w:val="24"/>
        </w:rPr>
      </w:pPr>
    </w:p>
    <w:p w:rsidR="00D701C7" w:rsidRDefault="00D701C7" w:rsidP="004C5250">
      <w:pPr>
        <w:pStyle w:val="PaperAuthor"/>
        <w:spacing w:after="0"/>
        <w:rPr>
          <w:b/>
          <w:color w:val="FF0000"/>
          <w:sz w:val="24"/>
          <w:szCs w:val="24"/>
        </w:rPr>
      </w:pPr>
    </w:p>
    <w:p w:rsidR="00D701C7" w:rsidRDefault="00D701C7" w:rsidP="004C5250">
      <w:pPr>
        <w:pStyle w:val="PaperAuthor"/>
        <w:spacing w:after="0"/>
        <w:rPr>
          <w:b/>
          <w:color w:val="FF0000"/>
          <w:sz w:val="24"/>
          <w:szCs w:val="24"/>
        </w:rPr>
      </w:pPr>
    </w:p>
    <w:p w:rsidR="004C5250" w:rsidRPr="00E00B8B" w:rsidRDefault="004C5250" w:rsidP="004C5250">
      <w:pPr>
        <w:pStyle w:val="PaperAuthor"/>
        <w:spacing w:after="0"/>
        <w:rPr>
          <w:b/>
          <w:color w:val="000000" w:themeColor="text1"/>
          <w:sz w:val="24"/>
          <w:szCs w:val="24"/>
        </w:rPr>
      </w:pPr>
      <w:r w:rsidRPr="00E00B8B">
        <w:rPr>
          <w:b/>
          <w:color w:val="000000" w:themeColor="text1"/>
          <w:sz w:val="24"/>
          <w:szCs w:val="24"/>
        </w:rPr>
        <w:t xml:space="preserve">T. N. </w:t>
      </w:r>
      <w:proofErr w:type="spellStart"/>
      <w:r w:rsidRPr="00E00B8B">
        <w:rPr>
          <w:b/>
          <w:color w:val="000000" w:themeColor="text1"/>
          <w:sz w:val="24"/>
          <w:szCs w:val="24"/>
        </w:rPr>
        <w:t>Govindaiah</w:t>
      </w:r>
      <w:proofErr w:type="spellEnd"/>
      <w:r w:rsidR="00C340C7" w:rsidRPr="00E00B8B">
        <w:rPr>
          <w:b/>
          <w:color w:val="000000" w:themeColor="text1"/>
          <w:sz w:val="24"/>
          <w:szCs w:val="24"/>
        </w:rPr>
        <w:t xml:space="preserve"> </w:t>
      </w:r>
    </w:p>
    <w:p w:rsidR="004C5250" w:rsidRPr="00E00B8B" w:rsidRDefault="00B92224" w:rsidP="00B92224">
      <w:pPr>
        <w:pStyle w:val="PaperAuthor"/>
        <w:tabs>
          <w:tab w:val="left" w:pos="5145"/>
        </w:tabs>
        <w:spacing w:after="0"/>
        <w:jc w:val="left"/>
        <w:rPr>
          <w:color w:val="000000" w:themeColor="text1"/>
          <w:sz w:val="24"/>
          <w:szCs w:val="24"/>
        </w:rPr>
      </w:pPr>
      <w:r w:rsidRPr="00E00B8B">
        <w:rPr>
          <w:color w:val="000000" w:themeColor="text1"/>
          <w:sz w:val="24"/>
          <w:szCs w:val="24"/>
        </w:rPr>
        <w:tab/>
      </w:r>
    </w:p>
    <w:p w:rsidR="004C5250" w:rsidRPr="00E00B8B" w:rsidRDefault="004C5250" w:rsidP="004C5250">
      <w:pPr>
        <w:rPr>
          <w:rFonts w:ascii="Times New Roman" w:hAnsi="Times New Roman"/>
          <w:color w:val="000000" w:themeColor="text1"/>
          <w:sz w:val="24"/>
          <w:szCs w:val="24"/>
        </w:rPr>
      </w:pPr>
      <w:r w:rsidRPr="00E00B8B">
        <w:rPr>
          <w:rFonts w:ascii="Times New Roman" w:hAnsi="Times New Roman"/>
          <w:color w:val="000000" w:themeColor="text1"/>
          <w:sz w:val="24"/>
          <w:szCs w:val="24"/>
        </w:rPr>
        <w:t xml:space="preserve">Research Centre, Post-Graduate Department of Physics, Government College (Autonomous), </w:t>
      </w:r>
    </w:p>
    <w:p w:rsidR="004C5250" w:rsidRPr="00E00B8B" w:rsidRDefault="004C5250" w:rsidP="004C5250">
      <w:pPr>
        <w:jc w:val="center"/>
        <w:rPr>
          <w:rFonts w:ascii="Times New Roman" w:hAnsi="Times New Roman"/>
          <w:color w:val="000000" w:themeColor="text1"/>
          <w:sz w:val="24"/>
          <w:szCs w:val="24"/>
        </w:rPr>
      </w:pPr>
      <w:proofErr w:type="gramStart"/>
      <w:r w:rsidRPr="00E00B8B">
        <w:rPr>
          <w:rFonts w:ascii="Times New Roman" w:hAnsi="Times New Roman"/>
          <w:color w:val="000000" w:themeColor="text1"/>
          <w:sz w:val="24"/>
          <w:szCs w:val="24"/>
        </w:rPr>
        <w:t>Mandya-571401, India.</w:t>
      </w:r>
      <w:proofErr w:type="gramEnd"/>
      <w:r w:rsidRPr="00E00B8B">
        <w:rPr>
          <w:rFonts w:ascii="Times New Roman" w:hAnsi="Times New Roman"/>
          <w:color w:val="000000" w:themeColor="text1"/>
          <w:sz w:val="24"/>
          <w:szCs w:val="24"/>
        </w:rPr>
        <w:t xml:space="preserve">     </w:t>
      </w:r>
    </w:p>
    <w:p w:rsidR="004C5250" w:rsidRDefault="004C5250" w:rsidP="004C5250">
      <w:pPr>
        <w:jc w:val="center"/>
        <w:rPr>
          <w:rFonts w:ascii="Times New Roman" w:hAnsi="Times New Roman"/>
          <w:b/>
          <w:color w:val="000000" w:themeColor="text1"/>
          <w:sz w:val="24"/>
          <w:szCs w:val="24"/>
        </w:rPr>
      </w:pPr>
    </w:p>
    <w:p w:rsidR="00D701C7" w:rsidRDefault="00D701C7" w:rsidP="004C5250">
      <w:pPr>
        <w:jc w:val="center"/>
        <w:rPr>
          <w:rFonts w:ascii="Times New Roman" w:hAnsi="Times New Roman"/>
          <w:b/>
          <w:color w:val="000000" w:themeColor="text1"/>
          <w:sz w:val="24"/>
          <w:szCs w:val="24"/>
        </w:rPr>
      </w:pPr>
    </w:p>
    <w:p w:rsidR="00B92224" w:rsidRPr="002E3596" w:rsidRDefault="00B92224" w:rsidP="004C5250">
      <w:pPr>
        <w:jc w:val="center"/>
        <w:rPr>
          <w:rFonts w:ascii="Times New Roman" w:hAnsi="Times New Roman"/>
          <w:b/>
          <w:color w:val="000000" w:themeColor="text1"/>
          <w:sz w:val="24"/>
          <w:szCs w:val="24"/>
        </w:rPr>
      </w:pPr>
    </w:p>
    <w:p w:rsidR="004C5250" w:rsidRPr="002E3596" w:rsidRDefault="004C5250" w:rsidP="004C5250">
      <w:pPr>
        <w:jc w:val="center"/>
        <w:rPr>
          <w:rFonts w:ascii="Times New Roman" w:hAnsi="Times New Roman"/>
          <w:i/>
          <w:color w:val="000000" w:themeColor="text1"/>
          <w:sz w:val="24"/>
          <w:szCs w:val="24"/>
        </w:rPr>
      </w:pPr>
      <w:r w:rsidRPr="002E3596">
        <w:rPr>
          <w:rFonts w:ascii="Times New Roman" w:hAnsi="Times New Roman"/>
          <w:b/>
          <w:color w:val="000000" w:themeColor="text1"/>
          <w:sz w:val="24"/>
          <w:szCs w:val="24"/>
        </w:rPr>
        <w:t xml:space="preserve"> </w:t>
      </w:r>
      <w:r w:rsidRPr="002E3596">
        <w:rPr>
          <w:rFonts w:ascii="Times New Roman" w:hAnsi="Times New Roman"/>
          <w:b/>
          <w:i/>
          <w:color w:val="000000" w:themeColor="text1"/>
          <w:sz w:val="24"/>
          <w:szCs w:val="24"/>
        </w:rPr>
        <w:t>Address of the corresponding author</w:t>
      </w:r>
      <w:r w:rsidRPr="002E3596">
        <w:rPr>
          <w:rFonts w:ascii="Times New Roman" w:hAnsi="Times New Roman"/>
          <w:i/>
          <w:color w:val="000000" w:themeColor="text1"/>
          <w:sz w:val="24"/>
          <w:szCs w:val="24"/>
        </w:rPr>
        <w:t>:</w:t>
      </w:r>
      <w:r>
        <w:rPr>
          <w:rFonts w:ascii="Times New Roman" w:hAnsi="Times New Roman"/>
          <w:i/>
          <w:color w:val="000000" w:themeColor="text1"/>
          <w:sz w:val="24"/>
          <w:szCs w:val="24"/>
        </w:rPr>
        <w:t xml:space="preserve"> </w:t>
      </w:r>
    </w:p>
    <w:p w:rsidR="004C5250" w:rsidRPr="002E3596" w:rsidRDefault="004C5250" w:rsidP="004C5250">
      <w:pPr>
        <w:jc w:val="center"/>
        <w:rPr>
          <w:rFonts w:ascii="Times New Roman" w:hAnsi="Times New Roman"/>
          <w:i/>
          <w:color w:val="000000" w:themeColor="text1"/>
          <w:sz w:val="24"/>
          <w:szCs w:val="24"/>
        </w:rPr>
      </w:pPr>
      <w:r w:rsidRPr="002E3596">
        <w:rPr>
          <w:rFonts w:ascii="Times New Roman" w:hAnsi="Times New Roman"/>
          <w:i/>
          <w:color w:val="000000" w:themeColor="text1"/>
          <w:sz w:val="24"/>
          <w:szCs w:val="24"/>
        </w:rPr>
        <w:t xml:space="preserve">Dr. T.N. </w:t>
      </w:r>
      <w:proofErr w:type="spellStart"/>
      <w:r w:rsidRPr="002E3596">
        <w:rPr>
          <w:rFonts w:ascii="Times New Roman" w:hAnsi="Times New Roman"/>
          <w:i/>
          <w:color w:val="000000" w:themeColor="text1"/>
          <w:sz w:val="24"/>
          <w:szCs w:val="24"/>
        </w:rPr>
        <w:t>Govindaiah</w:t>
      </w:r>
      <w:proofErr w:type="spellEnd"/>
    </w:p>
    <w:p w:rsidR="004C5250" w:rsidRPr="002E3596" w:rsidRDefault="004C5250" w:rsidP="004C5250">
      <w:pPr>
        <w:jc w:val="center"/>
        <w:rPr>
          <w:rFonts w:ascii="Times New Roman" w:hAnsi="Times New Roman"/>
          <w:i/>
          <w:color w:val="000000" w:themeColor="text1"/>
          <w:sz w:val="24"/>
          <w:szCs w:val="24"/>
        </w:rPr>
      </w:pPr>
      <w:r w:rsidRPr="002E3596">
        <w:rPr>
          <w:rFonts w:ascii="Times New Roman" w:hAnsi="Times New Roman"/>
          <w:i/>
          <w:color w:val="000000" w:themeColor="text1"/>
          <w:sz w:val="24"/>
          <w:szCs w:val="24"/>
        </w:rPr>
        <w:t>Asst. Professor,</w:t>
      </w:r>
    </w:p>
    <w:p w:rsidR="004C5250" w:rsidRPr="002E3596" w:rsidRDefault="004C5250" w:rsidP="004C5250">
      <w:pPr>
        <w:jc w:val="center"/>
        <w:rPr>
          <w:rFonts w:ascii="Times New Roman" w:hAnsi="Times New Roman"/>
          <w:i/>
          <w:color w:val="000000" w:themeColor="text1"/>
          <w:sz w:val="24"/>
          <w:szCs w:val="24"/>
        </w:rPr>
      </w:pPr>
      <w:r w:rsidRPr="000544F4">
        <w:rPr>
          <w:rFonts w:ascii="Times New Roman" w:hAnsi="Times New Roman"/>
          <w:i/>
          <w:color w:val="000000" w:themeColor="text1"/>
          <w:sz w:val="24"/>
          <w:szCs w:val="24"/>
        </w:rPr>
        <w:t xml:space="preserve">Research Centre, </w:t>
      </w:r>
      <w:r w:rsidRPr="002E3596">
        <w:rPr>
          <w:rFonts w:ascii="Times New Roman" w:hAnsi="Times New Roman"/>
          <w:i/>
          <w:color w:val="000000" w:themeColor="text1"/>
          <w:sz w:val="24"/>
          <w:szCs w:val="24"/>
        </w:rPr>
        <w:t xml:space="preserve">P.G. Department of Physics,  </w:t>
      </w:r>
      <w:r>
        <w:rPr>
          <w:rFonts w:ascii="Times New Roman" w:hAnsi="Times New Roman"/>
          <w:i/>
          <w:color w:val="000000" w:themeColor="text1"/>
          <w:sz w:val="24"/>
          <w:szCs w:val="24"/>
        </w:rPr>
        <w:t xml:space="preserve"> </w:t>
      </w:r>
    </w:p>
    <w:p w:rsidR="004C5250" w:rsidRPr="002E3596" w:rsidRDefault="004C5250" w:rsidP="004C5250">
      <w:pPr>
        <w:jc w:val="center"/>
        <w:rPr>
          <w:rFonts w:ascii="Times New Roman" w:hAnsi="Times New Roman"/>
          <w:i/>
          <w:color w:val="000000" w:themeColor="text1"/>
          <w:sz w:val="24"/>
          <w:szCs w:val="24"/>
        </w:rPr>
      </w:pPr>
      <w:r w:rsidRPr="002E3596">
        <w:rPr>
          <w:rFonts w:ascii="Times New Roman" w:hAnsi="Times New Roman"/>
          <w:i/>
          <w:color w:val="000000" w:themeColor="text1"/>
          <w:sz w:val="24"/>
          <w:szCs w:val="24"/>
        </w:rPr>
        <w:t xml:space="preserve"> </w:t>
      </w:r>
      <w:proofErr w:type="gramStart"/>
      <w:r w:rsidRPr="002E3596">
        <w:rPr>
          <w:rFonts w:ascii="Times New Roman" w:hAnsi="Times New Roman"/>
          <w:i/>
          <w:color w:val="000000" w:themeColor="text1"/>
          <w:sz w:val="24"/>
          <w:szCs w:val="24"/>
        </w:rPr>
        <w:t>Government College (Autonomous), Mandya-571401, India.</w:t>
      </w:r>
      <w:proofErr w:type="gramEnd"/>
    </w:p>
    <w:p w:rsidR="004C5250" w:rsidRDefault="00303338" w:rsidP="004C5250">
      <w:pPr>
        <w:spacing w:line="360" w:lineRule="auto"/>
        <w:jc w:val="center"/>
      </w:pPr>
      <w:hyperlink r:id="rId5" w:history="1">
        <w:r w:rsidR="004C5250" w:rsidRPr="002E3596">
          <w:rPr>
            <w:rStyle w:val="Hyperlink"/>
            <w:rFonts w:ascii="Times New Roman" w:hAnsi="Times New Roman"/>
            <w:i/>
            <w:color w:val="000000" w:themeColor="text1"/>
            <w:sz w:val="24"/>
            <w:szCs w:val="24"/>
          </w:rPr>
          <w:t>tngovi.phy@gmail.com</w:t>
        </w:r>
      </w:hyperlink>
    </w:p>
    <w:p w:rsidR="00D701C7" w:rsidRDefault="00D701C7" w:rsidP="004C5250">
      <w:pPr>
        <w:spacing w:line="360" w:lineRule="auto"/>
        <w:jc w:val="center"/>
      </w:pPr>
    </w:p>
    <w:p w:rsidR="00D701C7" w:rsidRDefault="00D701C7" w:rsidP="004C5250">
      <w:pPr>
        <w:spacing w:line="360" w:lineRule="auto"/>
        <w:jc w:val="center"/>
      </w:pPr>
    </w:p>
    <w:p w:rsidR="004C5250" w:rsidRPr="004C5250" w:rsidRDefault="004C5250" w:rsidP="004C5250">
      <w:pPr>
        <w:jc w:val="center"/>
        <w:rPr>
          <w:rFonts w:ascii="Times New Roman" w:hAnsi="Times New Roman" w:cs="Times New Roman"/>
          <w:b/>
          <w:bCs/>
          <w:sz w:val="24"/>
          <w:szCs w:val="24"/>
        </w:rPr>
      </w:pPr>
      <w:r w:rsidRPr="000404D0">
        <w:rPr>
          <w:rFonts w:ascii="Times New Roman" w:hAnsi="Times New Roman" w:cs="Times New Roman"/>
          <w:b/>
          <w:iCs/>
          <w:color w:val="000000" w:themeColor="text1"/>
          <w:sz w:val="28"/>
          <w:szCs w:val="28"/>
        </w:rPr>
        <w:t>Short running title:</w:t>
      </w:r>
      <w:r w:rsidRPr="000404D0">
        <w:rPr>
          <w:b/>
          <w:iCs/>
          <w:color w:val="000000" w:themeColor="text1"/>
          <w:sz w:val="28"/>
          <w:szCs w:val="28"/>
        </w:rPr>
        <w:t xml:space="preserve"> </w:t>
      </w:r>
      <w:r w:rsidRPr="004C5250">
        <w:rPr>
          <w:rFonts w:ascii="Times New Roman" w:hAnsi="Times New Roman" w:cs="Times New Roman"/>
          <w:bCs/>
          <w:iCs/>
          <w:sz w:val="24"/>
          <w:szCs w:val="24"/>
        </w:rPr>
        <w:t>Phase Transition and Molecular</w:t>
      </w:r>
      <w:r w:rsidRPr="004C5250">
        <w:rPr>
          <w:rFonts w:ascii="Times New Roman" w:hAnsi="Times New Roman" w:cs="Times New Roman"/>
          <w:bCs/>
          <w:sz w:val="24"/>
          <w:szCs w:val="24"/>
        </w:rPr>
        <w:t xml:space="preserve"> </w:t>
      </w:r>
      <w:proofErr w:type="spellStart"/>
      <w:r w:rsidRPr="004C5250">
        <w:rPr>
          <w:rFonts w:ascii="Times New Roman" w:hAnsi="Times New Roman" w:cs="Times New Roman"/>
          <w:bCs/>
          <w:sz w:val="24"/>
          <w:szCs w:val="24"/>
        </w:rPr>
        <w:t>Orientational</w:t>
      </w:r>
      <w:proofErr w:type="spellEnd"/>
      <w:r w:rsidRPr="004C5250">
        <w:rPr>
          <w:rFonts w:ascii="Times New Roman" w:hAnsi="Times New Roman" w:cs="Times New Roman"/>
          <w:bCs/>
          <w:sz w:val="24"/>
          <w:szCs w:val="24"/>
        </w:rPr>
        <w:t xml:space="preserve"> Studies on </w:t>
      </w:r>
      <w:proofErr w:type="spellStart"/>
      <w:r w:rsidRPr="004C5250">
        <w:rPr>
          <w:rFonts w:ascii="Times New Roman" w:hAnsi="Times New Roman" w:cs="Times New Roman"/>
          <w:bCs/>
          <w:sz w:val="24"/>
          <w:szCs w:val="24"/>
        </w:rPr>
        <w:t>Nematic</w:t>
      </w:r>
      <w:proofErr w:type="spellEnd"/>
      <w:r w:rsidRPr="004C5250">
        <w:rPr>
          <w:rFonts w:ascii="Times New Roman" w:hAnsi="Times New Roman" w:cs="Times New Roman"/>
          <w:bCs/>
          <w:sz w:val="24"/>
          <w:szCs w:val="24"/>
        </w:rPr>
        <w:t xml:space="preserve"> Dimmer and </w:t>
      </w:r>
      <w:proofErr w:type="spellStart"/>
      <w:r w:rsidRPr="004C5250">
        <w:rPr>
          <w:rFonts w:ascii="Times New Roman" w:hAnsi="Times New Roman" w:cs="Times New Roman"/>
          <w:bCs/>
          <w:sz w:val="24"/>
          <w:szCs w:val="24"/>
        </w:rPr>
        <w:t>Cholesteric</w:t>
      </w:r>
      <w:proofErr w:type="spellEnd"/>
      <w:r w:rsidRPr="004C5250">
        <w:rPr>
          <w:rFonts w:ascii="Times New Roman" w:hAnsi="Times New Roman" w:cs="Times New Roman"/>
          <w:bCs/>
          <w:sz w:val="24"/>
          <w:szCs w:val="24"/>
        </w:rPr>
        <w:t xml:space="preserve"> Materials</w:t>
      </w:r>
      <w:r w:rsidRPr="004C5250">
        <w:rPr>
          <w:rFonts w:ascii="Times New Roman" w:hAnsi="Times New Roman" w:cs="Times New Roman"/>
          <w:b/>
          <w:bCs/>
          <w:sz w:val="24"/>
          <w:szCs w:val="24"/>
        </w:rPr>
        <w:t xml:space="preserve">  </w:t>
      </w:r>
    </w:p>
    <w:p w:rsidR="00C307A1" w:rsidRDefault="00C307A1" w:rsidP="004C5250">
      <w:pPr>
        <w:jc w:val="center"/>
        <w:rPr>
          <w:rFonts w:ascii="Times New Roman" w:hAnsi="Times New Roman" w:cs="Times New Roman"/>
          <w:b/>
          <w:sz w:val="24"/>
          <w:szCs w:val="24"/>
        </w:rPr>
      </w:pPr>
    </w:p>
    <w:p w:rsidR="004C5250" w:rsidRDefault="004C5250" w:rsidP="004C5250">
      <w:pPr>
        <w:pStyle w:val="Default"/>
        <w:jc w:val="both"/>
      </w:pPr>
      <w:r w:rsidRPr="00BD1B6C">
        <w:rPr>
          <w:b/>
          <w:color w:val="000000" w:themeColor="text1"/>
        </w:rPr>
        <w:t>Keywords:</w:t>
      </w:r>
      <w:r w:rsidRPr="00B72938">
        <w:rPr>
          <w:color w:val="000000" w:themeColor="text1"/>
        </w:rPr>
        <w:t xml:space="preserve"> </w:t>
      </w:r>
      <w:r>
        <w:rPr>
          <w:color w:val="000000" w:themeColor="text1"/>
        </w:rPr>
        <w:t xml:space="preserve"> Optical texture; </w:t>
      </w:r>
      <w:r>
        <w:t xml:space="preserve">Birefringence; </w:t>
      </w:r>
      <w:r w:rsidRPr="00CC45AE">
        <w:rPr>
          <w:bCs/>
        </w:rPr>
        <w:t>layer spacing</w:t>
      </w:r>
      <w:r>
        <w:t xml:space="preserve">; Molecular orientation: </w:t>
      </w:r>
    </w:p>
    <w:p w:rsidR="004C5250" w:rsidRDefault="004C5250" w:rsidP="004C5250">
      <w:pPr>
        <w:autoSpaceDE w:val="0"/>
        <w:autoSpaceDN w:val="0"/>
        <w:adjustRightInd w:val="0"/>
        <w:spacing w:after="0" w:line="480" w:lineRule="auto"/>
        <w:rPr>
          <w:rFonts w:ascii="Times New Roman" w:hAnsi="Times New Roman" w:cs="Times New Roman"/>
          <w:b/>
          <w:sz w:val="32"/>
          <w:szCs w:val="32"/>
        </w:rPr>
      </w:pPr>
    </w:p>
    <w:p w:rsidR="00CD1D95" w:rsidRPr="00477ED8" w:rsidRDefault="00CD1D95" w:rsidP="00C307A1">
      <w:pPr>
        <w:spacing w:after="0" w:line="480" w:lineRule="auto"/>
        <w:jc w:val="center"/>
        <w:rPr>
          <w:rFonts w:ascii="Times New Roman" w:hAnsi="Times New Roman" w:cs="Times New Roman"/>
          <w:b/>
          <w:sz w:val="32"/>
          <w:szCs w:val="32"/>
        </w:rPr>
      </w:pPr>
      <w:r>
        <w:rPr>
          <w:rFonts w:ascii="Times New Roman" w:hAnsi="Times New Roman" w:cs="Times New Roman"/>
          <w:b/>
          <w:iCs/>
          <w:sz w:val="32"/>
          <w:szCs w:val="32"/>
        </w:rPr>
        <w:lastRenderedPageBreak/>
        <w:t>Phase Transition and Molecular</w:t>
      </w:r>
      <w:r w:rsidRPr="00477ED8">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Orientational</w:t>
      </w:r>
      <w:proofErr w:type="spellEnd"/>
      <w:r>
        <w:rPr>
          <w:rFonts w:ascii="Times New Roman" w:hAnsi="Times New Roman" w:cs="Times New Roman"/>
          <w:b/>
          <w:bCs/>
          <w:sz w:val="32"/>
          <w:szCs w:val="32"/>
        </w:rPr>
        <w:t xml:space="preserve"> Studies on</w:t>
      </w:r>
      <w:r w:rsidRPr="00477ED8">
        <w:rPr>
          <w:rFonts w:ascii="Times New Roman" w:hAnsi="Times New Roman" w:cs="Times New Roman"/>
          <w:b/>
          <w:bCs/>
          <w:sz w:val="32"/>
          <w:szCs w:val="32"/>
        </w:rPr>
        <w:t xml:space="preserve"> </w:t>
      </w:r>
      <w:proofErr w:type="spellStart"/>
      <w:r w:rsidRPr="005E457A">
        <w:rPr>
          <w:rFonts w:ascii="Times New Roman" w:hAnsi="Times New Roman" w:cs="Times New Roman"/>
          <w:b/>
          <w:sz w:val="32"/>
          <w:szCs w:val="32"/>
        </w:rPr>
        <w:t>Nematic</w:t>
      </w:r>
      <w:proofErr w:type="spellEnd"/>
      <w:r w:rsidRPr="005E457A">
        <w:rPr>
          <w:rFonts w:ascii="Times New Roman" w:hAnsi="Times New Roman" w:cs="Times New Roman"/>
          <w:b/>
          <w:sz w:val="32"/>
          <w:szCs w:val="32"/>
        </w:rPr>
        <w:t xml:space="preserve"> Dimmer</w:t>
      </w:r>
      <w:r>
        <w:rPr>
          <w:rFonts w:ascii="Times New Roman" w:hAnsi="Times New Roman" w:cs="Times New Roman"/>
          <w:b/>
          <w:sz w:val="32"/>
          <w:szCs w:val="32"/>
        </w:rPr>
        <w:t xml:space="preserve"> and </w:t>
      </w:r>
      <w:proofErr w:type="spellStart"/>
      <w:r>
        <w:rPr>
          <w:rFonts w:ascii="Times New Roman" w:hAnsi="Times New Roman" w:cs="Times New Roman"/>
          <w:b/>
          <w:sz w:val="32"/>
          <w:szCs w:val="32"/>
        </w:rPr>
        <w:t>Cholesteric</w:t>
      </w:r>
      <w:proofErr w:type="spellEnd"/>
      <w:r>
        <w:rPr>
          <w:rFonts w:ascii="Times New Roman" w:hAnsi="Times New Roman" w:cs="Times New Roman"/>
          <w:b/>
          <w:sz w:val="32"/>
          <w:szCs w:val="32"/>
        </w:rPr>
        <w:t xml:space="preserve"> Materials  </w:t>
      </w:r>
    </w:p>
    <w:p w:rsidR="00AB34DD" w:rsidRDefault="00A819E7" w:rsidP="00C307A1">
      <w:pPr>
        <w:spacing w:after="0" w:line="480" w:lineRule="auto"/>
        <w:jc w:val="center"/>
      </w:pPr>
      <w:r>
        <w:rPr>
          <w:rFonts w:ascii="Times New Roman" w:hAnsi="Times New Roman" w:cs="Times New Roman"/>
          <w:b/>
          <w:sz w:val="24"/>
          <w:szCs w:val="24"/>
        </w:rPr>
        <w:t>A</w:t>
      </w:r>
      <w:r w:rsidR="00AB34DD">
        <w:rPr>
          <w:rFonts w:ascii="Times New Roman" w:hAnsi="Times New Roman" w:cs="Times New Roman"/>
          <w:b/>
          <w:sz w:val="24"/>
          <w:szCs w:val="24"/>
        </w:rPr>
        <w:t>BSTRACT</w:t>
      </w:r>
    </w:p>
    <w:p w:rsidR="00AB34DD" w:rsidRDefault="00AB34DD" w:rsidP="00C307A1">
      <w:pPr>
        <w:spacing w:after="0" w:line="480" w:lineRule="auto"/>
        <w:ind w:firstLine="720"/>
        <w:jc w:val="both"/>
        <w:rPr>
          <w:rFonts w:ascii="Times New Roman" w:hAnsi="Times New Roman" w:cs="Times New Roman"/>
          <w:iCs/>
          <w:color w:val="000000" w:themeColor="text1"/>
          <w:sz w:val="24"/>
          <w:szCs w:val="24"/>
        </w:rPr>
      </w:pPr>
      <w:r w:rsidRPr="00AB34DD">
        <w:rPr>
          <w:rFonts w:ascii="Times New Roman" w:hAnsi="Times New Roman" w:cs="Times New Roman"/>
          <w:iCs/>
          <w:color w:val="000000" w:themeColor="text1"/>
          <w:sz w:val="24"/>
          <w:szCs w:val="24"/>
        </w:rPr>
        <w:t xml:space="preserve">The binary mixture of </w:t>
      </w:r>
      <w:proofErr w:type="spellStart"/>
      <w:r w:rsidRPr="00C80969">
        <w:rPr>
          <w:rFonts w:ascii="Times New Roman" w:hAnsi="Times New Roman" w:cs="Times New Roman"/>
          <w:color w:val="000000" w:themeColor="text1"/>
          <w:sz w:val="24"/>
          <w:szCs w:val="24"/>
        </w:rPr>
        <w:t>nematic</w:t>
      </w:r>
      <w:proofErr w:type="spellEnd"/>
      <w:r w:rsidRPr="00C80969">
        <w:rPr>
          <w:rFonts w:ascii="Times New Roman" w:hAnsi="Times New Roman" w:cs="Times New Roman"/>
          <w:color w:val="000000" w:themeColor="text1"/>
          <w:sz w:val="24"/>
          <w:szCs w:val="24"/>
        </w:rPr>
        <w:t xml:space="preserve"> dimmer</w:t>
      </w:r>
      <w:r>
        <w:rPr>
          <w:rFonts w:ascii="Times New Roman" w:hAnsi="Times New Roman" w:cs="Times New Roman"/>
          <w:color w:val="000000" w:themeColor="text1"/>
          <w:sz w:val="24"/>
          <w:szCs w:val="24"/>
        </w:rPr>
        <w:t xml:space="preserve"> and </w:t>
      </w:r>
      <w:proofErr w:type="spellStart"/>
      <w:r w:rsidRPr="00C80969">
        <w:rPr>
          <w:rFonts w:ascii="Times New Roman" w:hAnsi="Times New Roman" w:cs="Times New Roman"/>
          <w:color w:val="000000" w:themeColor="text1"/>
          <w:sz w:val="24"/>
          <w:szCs w:val="24"/>
        </w:rPr>
        <w:t>cholesteric</w:t>
      </w:r>
      <w:proofErr w:type="spellEnd"/>
      <w:r w:rsidRPr="00C80969">
        <w:rPr>
          <w:rFonts w:ascii="Times New Roman" w:hAnsi="Times New Roman" w:cs="Times New Roman"/>
          <w:color w:val="000000" w:themeColor="text1"/>
          <w:sz w:val="24"/>
          <w:szCs w:val="24"/>
        </w:rPr>
        <w:t xml:space="preserve"> compounds</w:t>
      </w:r>
      <w:r w:rsidRPr="00AB34DD">
        <w:rPr>
          <w:rFonts w:ascii="Times New Roman" w:hAnsi="Times New Roman" w:cs="Times New Roman"/>
          <w:iCs/>
          <w:color w:val="000000" w:themeColor="text1"/>
          <w:sz w:val="24"/>
          <w:szCs w:val="24"/>
        </w:rPr>
        <w:t xml:space="preserve"> viz., </w:t>
      </w:r>
      <w:proofErr w:type="spellStart"/>
      <w:r w:rsidRPr="00C80969">
        <w:rPr>
          <w:rFonts w:ascii="Times New Roman" w:hAnsi="Times New Roman" w:cs="Times New Roman"/>
          <w:color w:val="000000" w:themeColor="text1"/>
          <w:sz w:val="24"/>
          <w:szCs w:val="24"/>
        </w:rPr>
        <w:t>cholesteryl</w:t>
      </w:r>
      <w:proofErr w:type="spellEnd"/>
      <w:r w:rsidRPr="00C80969">
        <w:rPr>
          <w:rFonts w:ascii="Times New Roman" w:hAnsi="Times New Roman" w:cs="Times New Roman"/>
          <w:color w:val="000000" w:themeColor="text1"/>
          <w:sz w:val="24"/>
          <w:szCs w:val="24"/>
        </w:rPr>
        <w:t xml:space="preserve"> </w:t>
      </w:r>
      <w:proofErr w:type="spellStart"/>
      <w:r w:rsidRPr="00C80969">
        <w:rPr>
          <w:rFonts w:ascii="Times New Roman" w:hAnsi="Times New Roman" w:cs="Times New Roman"/>
          <w:color w:val="000000" w:themeColor="text1"/>
          <w:sz w:val="24"/>
          <w:szCs w:val="24"/>
        </w:rPr>
        <w:t>nonanoate</w:t>
      </w:r>
      <w:proofErr w:type="spellEnd"/>
      <w:r w:rsidRPr="00C80969">
        <w:rPr>
          <w:rFonts w:ascii="Times New Roman" w:hAnsi="Times New Roman" w:cs="Times New Roman"/>
          <w:color w:val="000000" w:themeColor="text1"/>
          <w:sz w:val="24"/>
          <w:szCs w:val="24"/>
        </w:rPr>
        <w:t xml:space="preserve"> (CN) and 1</w:t>
      </w:r>
      <w:proofErr w:type="gramStart"/>
      <w:r w:rsidRPr="00C80969">
        <w:rPr>
          <w:rFonts w:ascii="Times New Roman" w:hAnsi="Times New Roman" w:cs="Times New Roman"/>
          <w:color w:val="000000" w:themeColor="text1"/>
          <w:sz w:val="24"/>
          <w:szCs w:val="24"/>
        </w:rPr>
        <w:t>,7</w:t>
      </w:r>
      <w:proofErr w:type="gramEnd"/>
      <w:r w:rsidRPr="00C80969">
        <w:rPr>
          <w:rFonts w:ascii="Times New Roman" w:hAnsi="Times New Roman" w:cs="Times New Roman"/>
          <w:color w:val="000000" w:themeColor="text1"/>
          <w:sz w:val="24"/>
          <w:szCs w:val="24"/>
        </w:rPr>
        <w:t>-bis-4-(4′-</w:t>
      </w:r>
      <w:r w:rsidRPr="00C5314C">
        <w:rPr>
          <w:rFonts w:ascii="Times New Roman" w:hAnsi="Times New Roman" w:cs="Times New Roman"/>
          <w:color w:val="000000" w:themeColor="text1"/>
          <w:sz w:val="24"/>
          <w:szCs w:val="24"/>
        </w:rPr>
        <w:t xml:space="preserve">cyanobiphenyl) </w:t>
      </w:r>
      <w:proofErr w:type="spellStart"/>
      <w:r w:rsidRPr="00C5314C">
        <w:rPr>
          <w:rFonts w:ascii="Times New Roman" w:hAnsi="Times New Roman" w:cs="Times New Roman"/>
          <w:color w:val="000000" w:themeColor="text1"/>
          <w:sz w:val="24"/>
          <w:szCs w:val="24"/>
        </w:rPr>
        <w:t>heptane</w:t>
      </w:r>
      <w:proofErr w:type="spellEnd"/>
      <w:r w:rsidRPr="00C5314C">
        <w:rPr>
          <w:rFonts w:ascii="Times New Roman" w:hAnsi="Times New Roman" w:cs="Times New Roman"/>
          <w:color w:val="000000" w:themeColor="text1"/>
          <w:sz w:val="24"/>
          <w:szCs w:val="24"/>
        </w:rPr>
        <w:t xml:space="preserve"> (CB7CB)</w:t>
      </w:r>
      <w:r w:rsidRPr="00AB34DD">
        <w:rPr>
          <w:rFonts w:ascii="Times New Roman" w:hAnsi="Times New Roman" w:cs="Times New Roman"/>
          <w:iCs/>
          <w:color w:val="000000" w:themeColor="text1"/>
          <w:sz w:val="24"/>
          <w:szCs w:val="24"/>
        </w:rPr>
        <w:t xml:space="preserve"> exhibits very interesting liquid</w:t>
      </w:r>
      <w:r>
        <w:rPr>
          <w:rFonts w:ascii="Times New Roman" w:hAnsi="Times New Roman" w:cs="Times New Roman"/>
          <w:iCs/>
          <w:color w:val="000000" w:themeColor="text1"/>
          <w:sz w:val="24"/>
          <w:szCs w:val="24"/>
        </w:rPr>
        <w:t xml:space="preserve"> </w:t>
      </w:r>
      <w:r w:rsidRPr="00AB34DD">
        <w:rPr>
          <w:rFonts w:ascii="Times New Roman" w:hAnsi="Times New Roman" w:cs="Times New Roman"/>
          <w:iCs/>
          <w:color w:val="000000" w:themeColor="text1"/>
          <w:sz w:val="24"/>
          <w:szCs w:val="24"/>
        </w:rPr>
        <w:t>crystalline</w:t>
      </w:r>
      <w:r>
        <w:rPr>
          <w:rFonts w:ascii="Times New Roman" w:hAnsi="Times New Roman" w:cs="Times New Roman"/>
          <w:iCs/>
          <w:color w:val="000000" w:themeColor="text1"/>
          <w:sz w:val="24"/>
          <w:szCs w:val="24"/>
        </w:rPr>
        <w:t xml:space="preserve"> </w:t>
      </w:r>
      <w:r w:rsidRPr="00AB34DD">
        <w:rPr>
          <w:rFonts w:ascii="Times New Roman" w:hAnsi="Times New Roman" w:cs="Times New Roman"/>
          <w:iCs/>
          <w:color w:val="000000" w:themeColor="text1"/>
          <w:sz w:val="24"/>
          <w:szCs w:val="24"/>
        </w:rPr>
        <w:t>phase’s at large range of concentrations and temperature. The concentrations</w:t>
      </w:r>
      <w:r>
        <w:rPr>
          <w:rFonts w:ascii="Times New Roman" w:hAnsi="Times New Roman" w:cs="Times New Roman"/>
          <w:iCs/>
          <w:color w:val="000000" w:themeColor="text1"/>
          <w:sz w:val="24"/>
          <w:szCs w:val="24"/>
        </w:rPr>
        <w:t xml:space="preserve"> </w:t>
      </w:r>
      <w:r w:rsidRPr="00AB34DD">
        <w:rPr>
          <w:rFonts w:ascii="Times New Roman" w:hAnsi="Times New Roman" w:cs="Times New Roman"/>
          <w:iCs/>
          <w:color w:val="000000" w:themeColor="text1"/>
          <w:sz w:val="24"/>
          <w:szCs w:val="24"/>
        </w:rPr>
        <w:t xml:space="preserve">with lower/higher percentage of </w:t>
      </w:r>
      <w:r>
        <w:rPr>
          <w:rFonts w:ascii="Times New Roman" w:hAnsi="Times New Roman" w:cs="Times New Roman"/>
          <w:iCs/>
          <w:color w:val="000000" w:themeColor="text1"/>
          <w:sz w:val="24"/>
          <w:szCs w:val="24"/>
        </w:rPr>
        <w:t xml:space="preserve">CB7CB </w:t>
      </w:r>
      <w:r w:rsidRPr="00AB34DD">
        <w:rPr>
          <w:rFonts w:ascii="Times New Roman" w:hAnsi="Times New Roman" w:cs="Times New Roman"/>
          <w:iCs/>
          <w:color w:val="000000" w:themeColor="text1"/>
          <w:sz w:val="24"/>
          <w:szCs w:val="24"/>
        </w:rPr>
        <w:t xml:space="preserve">exhibit </w:t>
      </w:r>
      <w:proofErr w:type="spellStart"/>
      <w:r>
        <w:rPr>
          <w:rFonts w:ascii="Times New Roman" w:hAnsi="Times New Roman" w:cs="Times New Roman"/>
          <w:iCs/>
          <w:color w:val="000000" w:themeColor="text1"/>
          <w:sz w:val="24"/>
          <w:szCs w:val="24"/>
        </w:rPr>
        <w:t>cholesteric</w:t>
      </w:r>
      <w:proofErr w:type="spellEnd"/>
      <w:r>
        <w:rPr>
          <w:rFonts w:ascii="Times New Roman" w:hAnsi="Times New Roman" w:cs="Times New Roman"/>
          <w:iCs/>
          <w:color w:val="000000" w:themeColor="text1"/>
          <w:sz w:val="24"/>
          <w:szCs w:val="24"/>
        </w:rPr>
        <w:t xml:space="preserve"> and reentrant </w:t>
      </w:r>
      <w:proofErr w:type="spellStart"/>
      <w:r>
        <w:rPr>
          <w:rFonts w:ascii="Times New Roman" w:hAnsi="Times New Roman" w:cs="Times New Roman"/>
          <w:iCs/>
          <w:color w:val="000000" w:themeColor="text1"/>
          <w:sz w:val="24"/>
          <w:szCs w:val="24"/>
        </w:rPr>
        <w:t>smectic</w:t>
      </w:r>
      <w:proofErr w:type="spellEnd"/>
      <w:r>
        <w:rPr>
          <w:rFonts w:ascii="Times New Roman" w:hAnsi="Times New Roman" w:cs="Times New Roman"/>
          <w:iCs/>
          <w:color w:val="000000" w:themeColor="text1"/>
          <w:sz w:val="24"/>
          <w:szCs w:val="24"/>
        </w:rPr>
        <w:t>-A phases</w:t>
      </w:r>
      <w:r w:rsidRPr="00AB34DD">
        <w:rPr>
          <w:rFonts w:ascii="Times New Roman" w:hAnsi="Times New Roman" w:cs="Times New Roman"/>
          <w:iCs/>
          <w:color w:val="000000" w:themeColor="text1"/>
          <w:sz w:val="24"/>
          <w:szCs w:val="24"/>
        </w:rPr>
        <w:t xml:space="preserve"> sequentially when</w:t>
      </w:r>
      <w:r>
        <w:rPr>
          <w:rFonts w:ascii="Times New Roman" w:hAnsi="Times New Roman" w:cs="Times New Roman"/>
          <w:iCs/>
          <w:color w:val="000000" w:themeColor="text1"/>
          <w:sz w:val="24"/>
          <w:szCs w:val="24"/>
        </w:rPr>
        <w:t xml:space="preserve"> </w:t>
      </w:r>
      <w:r w:rsidRPr="00AB34DD">
        <w:rPr>
          <w:rFonts w:ascii="Times New Roman" w:hAnsi="Times New Roman" w:cs="Times New Roman"/>
          <w:iCs/>
          <w:color w:val="000000" w:themeColor="text1"/>
          <w:sz w:val="24"/>
          <w:szCs w:val="24"/>
        </w:rPr>
        <w:t xml:space="preserve">the specimen is cooled from </w:t>
      </w:r>
      <w:r>
        <w:rPr>
          <w:rFonts w:ascii="Times New Roman" w:hAnsi="Times New Roman" w:cs="Times New Roman"/>
          <w:iCs/>
          <w:color w:val="000000" w:themeColor="text1"/>
          <w:sz w:val="24"/>
          <w:szCs w:val="24"/>
        </w:rPr>
        <w:t xml:space="preserve">its </w:t>
      </w:r>
      <w:r w:rsidRPr="00AB34DD">
        <w:rPr>
          <w:rFonts w:ascii="Times New Roman" w:hAnsi="Times New Roman" w:cs="Times New Roman"/>
          <w:iCs/>
          <w:color w:val="000000" w:themeColor="text1"/>
          <w:sz w:val="24"/>
          <w:szCs w:val="24"/>
        </w:rPr>
        <w:t>isotropic phase.</w:t>
      </w:r>
      <w:r w:rsidR="00446744">
        <w:rPr>
          <w:rFonts w:ascii="Times New Roman" w:hAnsi="Times New Roman" w:cs="Times New Roman"/>
          <w:iCs/>
          <w:color w:val="000000" w:themeColor="text1"/>
          <w:sz w:val="24"/>
          <w:szCs w:val="24"/>
        </w:rPr>
        <w:t xml:space="preserve"> </w:t>
      </w:r>
      <w:r w:rsidR="00446744" w:rsidRPr="00B72938">
        <w:rPr>
          <w:rFonts w:ascii="Times New Roman" w:hAnsi="Times New Roman" w:cs="Times New Roman"/>
          <w:iCs/>
          <w:color w:val="000000" w:themeColor="text1"/>
          <w:sz w:val="24"/>
          <w:szCs w:val="24"/>
        </w:rPr>
        <w:t xml:space="preserve">The </w:t>
      </w:r>
      <w:r w:rsidR="00446744" w:rsidRPr="00B72938">
        <w:rPr>
          <w:rFonts w:ascii="Times New Roman" w:hAnsi="Times New Roman" w:cs="Times New Roman"/>
          <w:bCs/>
          <w:color w:val="000000" w:themeColor="text1"/>
          <w:sz w:val="24"/>
          <w:szCs w:val="24"/>
        </w:rPr>
        <w:t xml:space="preserve">molecular tilt and birefringence have been discussed in the region of </w:t>
      </w:r>
      <w:proofErr w:type="spellStart"/>
      <w:r w:rsidR="00446744" w:rsidRPr="00B72938">
        <w:rPr>
          <w:rFonts w:ascii="Times New Roman" w:hAnsi="Times New Roman" w:cs="Times New Roman"/>
          <w:bCs/>
          <w:color w:val="000000" w:themeColor="text1"/>
          <w:sz w:val="24"/>
          <w:szCs w:val="24"/>
        </w:rPr>
        <w:t>smetic</w:t>
      </w:r>
      <w:proofErr w:type="spellEnd"/>
      <w:r w:rsidR="00446744" w:rsidRPr="00B72938">
        <w:rPr>
          <w:rFonts w:ascii="Times New Roman" w:hAnsi="Times New Roman" w:cs="Times New Roman"/>
          <w:bCs/>
          <w:color w:val="000000" w:themeColor="text1"/>
          <w:sz w:val="24"/>
          <w:szCs w:val="24"/>
        </w:rPr>
        <w:t xml:space="preserve">-A and </w:t>
      </w:r>
      <w:proofErr w:type="spellStart"/>
      <w:r w:rsidR="00446744" w:rsidRPr="00B72938">
        <w:rPr>
          <w:rFonts w:ascii="Times New Roman" w:hAnsi="Times New Roman" w:cs="Times New Roman"/>
          <w:bCs/>
          <w:color w:val="000000" w:themeColor="text1"/>
          <w:sz w:val="24"/>
          <w:szCs w:val="24"/>
        </w:rPr>
        <w:t>smectic</w:t>
      </w:r>
      <w:proofErr w:type="spellEnd"/>
      <w:r w:rsidR="00446744" w:rsidRPr="00B72938">
        <w:rPr>
          <w:rFonts w:ascii="Times New Roman" w:hAnsi="Times New Roman" w:cs="Times New Roman"/>
          <w:bCs/>
          <w:color w:val="000000" w:themeColor="text1"/>
          <w:sz w:val="24"/>
          <w:szCs w:val="24"/>
        </w:rPr>
        <w:t xml:space="preserve">-C phases respectively at different temperature. </w:t>
      </w:r>
      <w:r w:rsidR="00446744">
        <w:rPr>
          <w:rFonts w:ascii="Times New Roman" w:hAnsi="Times New Roman" w:cs="Times New Roman"/>
          <w:bCs/>
          <w:color w:val="000000" w:themeColor="text1"/>
          <w:sz w:val="24"/>
          <w:szCs w:val="24"/>
        </w:rPr>
        <w:t xml:space="preserve"> </w:t>
      </w:r>
      <w:r w:rsidRPr="00AB34DD">
        <w:rPr>
          <w:rFonts w:ascii="Times New Roman" w:hAnsi="Times New Roman" w:cs="Times New Roman"/>
          <w:iCs/>
          <w:color w:val="000000" w:themeColor="text1"/>
          <w:sz w:val="24"/>
          <w:szCs w:val="24"/>
        </w:rPr>
        <w:t>The</w:t>
      </w:r>
      <w:r w:rsidR="00446744">
        <w:rPr>
          <w:rFonts w:ascii="Times New Roman" w:hAnsi="Times New Roman" w:cs="Times New Roman"/>
          <w:iCs/>
          <w:color w:val="000000" w:themeColor="text1"/>
          <w:sz w:val="24"/>
          <w:szCs w:val="24"/>
        </w:rPr>
        <w:t xml:space="preserve"> </w:t>
      </w:r>
      <w:r w:rsidRPr="00AB34DD">
        <w:rPr>
          <w:rFonts w:ascii="Times New Roman" w:hAnsi="Times New Roman" w:cs="Times New Roman"/>
          <w:iCs/>
          <w:color w:val="000000" w:themeColor="text1"/>
          <w:sz w:val="24"/>
          <w:szCs w:val="24"/>
        </w:rPr>
        <w:t>temperature variations of optical anisotropy have also been discussed.</w:t>
      </w:r>
    </w:p>
    <w:p w:rsidR="00CD1D95" w:rsidRDefault="00CD1D95" w:rsidP="00C307A1">
      <w:pPr>
        <w:pStyle w:val="Default"/>
        <w:spacing w:line="480" w:lineRule="auto"/>
        <w:jc w:val="both"/>
      </w:pPr>
      <w:r w:rsidRPr="00B72938">
        <w:rPr>
          <w:b/>
          <w:color w:val="000000" w:themeColor="text1"/>
        </w:rPr>
        <w:t>Keywords:</w:t>
      </w:r>
      <w:r w:rsidRPr="00B72938">
        <w:rPr>
          <w:color w:val="000000" w:themeColor="text1"/>
        </w:rPr>
        <w:t xml:space="preserve"> </w:t>
      </w:r>
      <w:r>
        <w:rPr>
          <w:color w:val="000000" w:themeColor="text1"/>
        </w:rPr>
        <w:t xml:space="preserve"> Optical texture; </w:t>
      </w:r>
      <w:r>
        <w:t xml:space="preserve">Birefringence; </w:t>
      </w:r>
      <w:r w:rsidRPr="00CC45AE">
        <w:rPr>
          <w:bCs/>
        </w:rPr>
        <w:t>layer spacing</w:t>
      </w:r>
      <w:r>
        <w:t xml:space="preserve">; Molecular orientation: </w:t>
      </w:r>
    </w:p>
    <w:p w:rsidR="00DF0C85" w:rsidRDefault="008E4730" w:rsidP="00C307A1">
      <w:pPr>
        <w:autoSpaceDE w:val="0"/>
        <w:autoSpaceDN w:val="0"/>
        <w:adjustRightInd w:val="0"/>
        <w:spacing w:after="0" w:line="480" w:lineRule="auto"/>
        <w:jc w:val="both"/>
        <w:rPr>
          <w:rFonts w:ascii="Times New Roman" w:hAnsi="Times New Roman" w:cs="Times New Roman"/>
          <w:b/>
          <w:color w:val="000000" w:themeColor="text1"/>
          <w:sz w:val="28"/>
          <w:szCs w:val="28"/>
        </w:rPr>
      </w:pPr>
      <w:r w:rsidRPr="008E4730">
        <w:rPr>
          <w:rFonts w:ascii="Times New Roman" w:hAnsi="Times New Roman" w:cs="Times New Roman"/>
          <w:b/>
          <w:color w:val="000000" w:themeColor="text1"/>
          <w:sz w:val="28"/>
          <w:szCs w:val="28"/>
        </w:rPr>
        <w:t>INTRODUCTION</w:t>
      </w:r>
    </w:p>
    <w:p w:rsidR="00DF0C85" w:rsidRDefault="0034663B" w:rsidP="00C307A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r w:rsidRPr="00DF0C85">
        <w:rPr>
          <w:rFonts w:ascii="Times New Roman" w:hAnsi="Times New Roman" w:cs="Times New Roman"/>
          <w:sz w:val="24"/>
          <w:szCs w:val="24"/>
        </w:rPr>
        <w:t>new type</w:t>
      </w:r>
      <w:r w:rsidR="00DF0C85" w:rsidRPr="00DF0C85">
        <w:rPr>
          <w:rFonts w:ascii="Times New Roman" w:hAnsi="Times New Roman" w:cs="Times New Roman"/>
          <w:sz w:val="24"/>
          <w:szCs w:val="24"/>
        </w:rPr>
        <w:t xml:space="preserve"> </w:t>
      </w:r>
      <w:r w:rsidR="002F58D7">
        <w:rPr>
          <w:rFonts w:ascii="Times New Roman" w:hAnsi="Times New Roman" w:cs="Times New Roman"/>
          <w:sz w:val="24"/>
          <w:szCs w:val="24"/>
        </w:rPr>
        <w:t xml:space="preserve">of </w:t>
      </w:r>
      <w:proofErr w:type="spellStart"/>
      <w:r w:rsidR="002F58D7">
        <w:rPr>
          <w:rFonts w:ascii="Times New Roman" w:hAnsi="Times New Roman" w:cs="Times New Roman"/>
          <w:sz w:val="24"/>
          <w:szCs w:val="24"/>
        </w:rPr>
        <w:t>nematic</w:t>
      </w:r>
      <w:proofErr w:type="spellEnd"/>
      <w:r w:rsidR="002F58D7">
        <w:rPr>
          <w:rFonts w:ascii="Times New Roman" w:hAnsi="Times New Roman" w:cs="Times New Roman"/>
          <w:sz w:val="24"/>
          <w:szCs w:val="24"/>
        </w:rPr>
        <w:t xml:space="preserve"> </w:t>
      </w:r>
      <w:r w:rsidR="007102BC">
        <w:rPr>
          <w:rFonts w:ascii="Times New Roman" w:hAnsi="Times New Roman" w:cs="Times New Roman"/>
          <w:sz w:val="24"/>
          <w:szCs w:val="24"/>
        </w:rPr>
        <w:t>liquid crystal</w:t>
      </w:r>
      <w:r w:rsidR="002F58D7">
        <w:rPr>
          <w:rFonts w:ascii="Times New Roman" w:hAnsi="Times New Roman" w:cs="Times New Roman"/>
          <w:sz w:val="24"/>
          <w:szCs w:val="24"/>
        </w:rPr>
        <w:t xml:space="preserve">, </w:t>
      </w:r>
      <w:r w:rsidR="00DF0C85" w:rsidRPr="00DF0C85">
        <w:rPr>
          <w:rFonts w:ascii="Times New Roman" w:hAnsi="Times New Roman" w:cs="Times New Roman"/>
          <w:sz w:val="24"/>
          <w:szCs w:val="24"/>
        </w:rPr>
        <w:t xml:space="preserve">the twist-bend </w:t>
      </w:r>
      <w:proofErr w:type="spellStart"/>
      <w:r w:rsidR="00DF0C85" w:rsidRPr="00DF0C85">
        <w:rPr>
          <w:rFonts w:ascii="Times New Roman" w:hAnsi="Times New Roman" w:cs="Times New Roman"/>
          <w:sz w:val="24"/>
          <w:szCs w:val="24"/>
        </w:rPr>
        <w:t>nematic</w:t>
      </w:r>
      <w:proofErr w:type="spellEnd"/>
      <w:r w:rsidR="007102BC">
        <w:rPr>
          <w:rFonts w:ascii="Times New Roman" w:hAnsi="Times New Roman" w:cs="Times New Roman"/>
          <w:sz w:val="24"/>
          <w:szCs w:val="24"/>
        </w:rPr>
        <w:t xml:space="preserve"> </w:t>
      </w:r>
      <w:r w:rsidR="008E4730" w:rsidRPr="00DF0C85">
        <w:rPr>
          <w:rFonts w:ascii="Times New Roman" w:hAnsi="Times New Roman" w:cs="Times New Roman"/>
          <w:sz w:val="24"/>
          <w:szCs w:val="24"/>
        </w:rPr>
        <w:t>was recently</w:t>
      </w:r>
      <w:r w:rsidR="00DF0C85" w:rsidRPr="00DF0C85">
        <w:rPr>
          <w:rFonts w:ascii="Times New Roman" w:hAnsi="Times New Roman" w:cs="Times New Roman"/>
          <w:sz w:val="24"/>
          <w:szCs w:val="24"/>
        </w:rPr>
        <w:t xml:space="preserve"> discovered. It</w:t>
      </w:r>
      <w:r w:rsidR="00DF0C85">
        <w:rPr>
          <w:rFonts w:ascii="Times New Roman" w:hAnsi="Times New Roman" w:cs="Times New Roman"/>
          <w:sz w:val="24"/>
          <w:szCs w:val="24"/>
        </w:rPr>
        <w:t xml:space="preserve"> </w:t>
      </w:r>
      <w:r w:rsidR="00DF0C85" w:rsidRPr="00DF0C85">
        <w:rPr>
          <w:rFonts w:ascii="Times New Roman" w:hAnsi="Times New Roman" w:cs="Times New Roman"/>
          <w:sz w:val="24"/>
          <w:szCs w:val="24"/>
        </w:rPr>
        <w:t>has potential of leading to the next</w:t>
      </w:r>
      <w:r w:rsidR="00DF0C85">
        <w:rPr>
          <w:rFonts w:ascii="Times New Roman" w:hAnsi="Times New Roman" w:cs="Times New Roman"/>
          <w:sz w:val="24"/>
          <w:szCs w:val="24"/>
        </w:rPr>
        <w:t xml:space="preserve"> </w:t>
      </w:r>
      <w:r w:rsidR="00DF0C85" w:rsidRPr="00DF0C85">
        <w:rPr>
          <w:rFonts w:ascii="Times New Roman" w:hAnsi="Times New Roman" w:cs="Times New Roman"/>
          <w:sz w:val="24"/>
          <w:szCs w:val="24"/>
        </w:rPr>
        <w:t>generation of electro</w:t>
      </w:r>
      <w:r>
        <w:rPr>
          <w:rFonts w:ascii="Times New Roman" w:hAnsi="Times New Roman" w:cs="Times New Roman"/>
          <w:sz w:val="24"/>
          <w:szCs w:val="24"/>
        </w:rPr>
        <w:t>-</w:t>
      </w:r>
      <w:r w:rsidR="00DF0C85" w:rsidRPr="00DF0C85">
        <w:rPr>
          <w:rFonts w:ascii="Times New Roman" w:hAnsi="Times New Roman" w:cs="Times New Roman"/>
          <w:sz w:val="24"/>
          <w:szCs w:val="24"/>
        </w:rPr>
        <w:t xml:space="preserve">optical </w:t>
      </w:r>
      <w:r w:rsidRPr="00DF0C85">
        <w:rPr>
          <w:rFonts w:ascii="Times New Roman" w:hAnsi="Times New Roman" w:cs="Times New Roman"/>
          <w:sz w:val="24"/>
          <w:szCs w:val="24"/>
        </w:rPr>
        <w:t>applications</w:t>
      </w:r>
      <w:r>
        <w:rPr>
          <w:rFonts w:ascii="Times New Roman" w:hAnsi="Times New Roman" w:cs="Times New Roman"/>
          <w:sz w:val="24"/>
          <w:szCs w:val="24"/>
        </w:rPr>
        <w:t>.</w:t>
      </w:r>
      <w:r w:rsidR="007102BC">
        <w:rPr>
          <w:rFonts w:ascii="Times New Roman" w:hAnsi="Times New Roman" w:cs="Times New Roman"/>
          <w:sz w:val="24"/>
          <w:szCs w:val="24"/>
        </w:rPr>
        <w:t xml:space="preserve"> And</w:t>
      </w:r>
      <w:r w:rsidR="00DF0C85" w:rsidRPr="00DF0C85">
        <w:rPr>
          <w:rFonts w:ascii="Times New Roman" w:hAnsi="Times New Roman" w:cs="Times New Roman"/>
          <w:sz w:val="24"/>
          <w:szCs w:val="24"/>
        </w:rPr>
        <w:t xml:space="preserve"> </w:t>
      </w:r>
      <w:r w:rsidR="007102BC">
        <w:rPr>
          <w:rFonts w:ascii="Times New Roman" w:hAnsi="Times New Roman" w:cs="Times New Roman"/>
          <w:sz w:val="24"/>
          <w:szCs w:val="24"/>
        </w:rPr>
        <w:t>t</w:t>
      </w:r>
      <w:r w:rsidRPr="00DF0C85">
        <w:rPr>
          <w:rFonts w:ascii="Times New Roman" w:hAnsi="Times New Roman" w:cs="Times New Roman"/>
          <w:sz w:val="24"/>
          <w:szCs w:val="24"/>
        </w:rPr>
        <w:t>h</w:t>
      </w:r>
      <w:r>
        <w:rPr>
          <w:rFonts w:ascii="Times New Roman" w:hAnsi="Times New Roman" w:cs="Times New Roman"/>
          <w:sz w:val="24"/>
          <w:szCs w:val="24"/>
        </w:rPr>
        <w:t>ey</w:t>
      </w:r>
      <w:r w:rsidRPr="00DF0C85">
        <w:rPr>
          <w:rFonts w:ascii="Times New Roman" w:hAnsi="Times New Roman" w:cs="Times New Roman"/>
          <w:sz w:val="24"/>
          <w:szCs w:val="24"/>
        </w:rPr>
        <w:t xml:space="preserve"> characterized</w:t>
      </w:r>
      <w:r>
        <w:rPr>
          <w:rFonts w:ascii="Times New Roman" w:hAnsi="Times New Roman" w:cs="Times New Roman"/>
          <w:sz w:val="24"/>
          <w:szCs w:val="24"/>
        </w:rPr>
        <w:t xml:space="preserve"> </w:t>
      </w:r>
      <w:r w:rsidRPr="00DF0C85">
        <w:rPr>
          <w:rFonts w:ascii="Times New Roman" w:hAnsi="Times New Roman" w:cs="Times New Roman"/>
          <w:sz w:val="24"/>
          <w:szCs w:val="24"/>
        </w:rPr>
        <w:t>by</w:t>
      </w:r>
      <w:r>
        <w:rPr>
          <w:rFonts w:ascii="Times New Roman" w:hAnsi="Times New Roman" w:cs="Times New Roman"/>
          <w:sz w:val="24"/>
          <w:szCs w:val="24"/>
        </w:rPr>
        <w:t xml:space="preserve"> </w:t>
      </w:r>
      <w:r w:rsidRPr="00DF0C85">
        <w:rPr>
          <w:rFonts w:ascii="Times New Roman" w:hAnsi="Times New Roman" w:cs="Times New Roman"/>
          <w:sz w:val="24"/>
          <w:szCs w:val="24"/>
        </w:rPr>
        <w:t xml:space="preserve">long-range </w:t>
      </w:r>
      <w:proofErr w:type="spellStart"/>
      <w:r w:rsidRPr="00DF0C85">
        <w:rPr>
          <w:rFonts w:ascii="Times New Roman" w:hAnsi="Times New Roman" w:cs="Times New Roman"/>
          <w:sz w:val="24"/>
          <w:szCs w:val="24"/>
        </w:rPr>
        <w:t>orientation</w:t>
      </w:r>
      <w:r>
        <w:rPr>
          <w:rFonts w:ascii="Times New Roman" w:hAnsi="Times New Roman" w:cs="Times New Roman"/>
          <w:sz w:val="24"/>
          <w:szCs w:val="24"/>
        </w:rPr>
        <w:t>al</w:t>
      </w:r>
      <w:proofErr w:type="spellEnd"/>
      <w:r w:rsidRPr="00DF0C85">
        <w:rPr>
          <w:rFonts w:ascii="Times New Roman" w:hAnsi="Times New Roman" w:cs="Times New Roman"/>
          <w:sz w:val="24"/>
          <w:szCs w:val="24"/>
        </w:rPr>
        <w:t xml:space="preserve"> order of the molecules</w:t>
      </w:r>
      <w:r>
        <w:rPr>
          <w:rFonts w:ascii="Times New Roman" w:hAnsi="Times New Roman" w:cs="Times New Roman"/>
          <w:sz w:val="24"/>
          <w:szCs w:val="24"/>
        </w:rPr>
        <w:t xml:space="preserve"> are in </w:t>
      </w:r>
      <w:r w:rsidRPr="00DF0C85">
        <w:rPr>
          <w:rFonts w:ascii="Times New Roman" w:hAnsi="Times New Roman" w:cs="Times New Roman"/>
          <w:sz w:val="24"/>
          <w:szCs w:val="24"/>
        </w:rPr>
        <w:t xml:space="preserve">symmetry </w:t>
      </w:r>
      <w:r w:rsidR="007102BC">
        <w:rPr>
          <w:rFonts w:ascii="Times New Roman" w:hAnsi="Times New Roman" w:cs="Times New Roman"/>
          <w:sz w:val="24"/>
          <w:szCs w:val="24"/>
        </w:rPr>
        <w:t>position</w:t>
      </w:r>
      <w:r w:rsidRPr="00DF0C85">
        <w:rPr>
          <w:rFonts w:ascii="Times New Roman" w:hAnsi="Times New Roman" w:cs="Times New Roman"/>
          <w:sz w:val="24"/>
          <w:szCs w:val="24"/>
        </w:rPr>
        <w:t xml:space="preserve"> along</w:t>
      </w:r>
      <w:r>
        <w:rPr>
          <w:rFonts w:ascii="Times New Roman" w:hAnsi="Times New Roman" w:cs="Times New Roman"/>
          <w:sz w:val="24"/>
          <w:szCs w:val="24"/>
        </w:rPr>
        <w:t xml:space="preserve"> </w:t>
      </w:r>
      <w:r w:rsidRPr="00DF0C85">
        <w:rPr>
          <w:rFonts w:ascii="Times New Roman" w:hAnsi="Times New Roman" w:cs="Times New Roman"/>
          <w:sz w:val="24"/>
          <w:szCs w:val="24"/>
        </w:rPr>
        <w:t>the director</w:t>
      </w:r>
      <w:r>
        <w:rPr>
          <w:rFonts w:ascii="Times New Roman" w:hAnsi="Times New Roman" w:cs="Times New Roman"/>
          <w:sz w:val="24"/>
          <w:szCs w:val="24"/>
        </w:rPr>
        <w:t xml:space="preserve">: </w:t>
      </w:r>
      <w:r w:rsidR="007102BC" w:rsidRPr="00DF0C85">
        <w:rPr>
          <w:rFonts w:ascii="Times New Roman" w:hAnsi="Times New Roman" w:cs="Times New Roman"/>
          <w:sz w:val="24"/>
          <w:szCs w:val="24"/>
        </w:rPr>
        <w:t xml:space="preserve">that </w:t>
      </w:r>
      <w:r w:rsidR="007102BC">
        <w:rPr>
          <w:rFonts w:ascii="Times New Roman" w:hAnsi="Times New Roman" w:cs="Times New Roman"/>
          <w:sz w:val="24"/>
          <w:szCs w:val="24"/>
        </w:rPr>
        <w:t xml:space="preserve">they </w:t>
      </w:r>
      <w:r w:rsidR="00DF0C85" w:rsidRPr="00DF0C85">
        <w:rPr>
          <w:rFonts w:ascii="Times New Roman" w:hAnsi="Times New Roman" w:cs="Times New Roman"/>
          <w:sz w:val="24"/>
          <w:szCs w:val="24"/>
        </w:rPr>
        <w:t xml:space="preserve">are expected to be about one hundred times faster than current devices. The structure of this phase is </w:t>
      </w:r>
      <w:proofErr w:type="spellStart"/>
      <w:r w:rsidR="00DF0C85" w:rsidRPr="00DF0C85">
        <w:rPr>
          <w:rFonts w:ascii="Times New Roman" w:hAnsi="Times New Roman" w:cs="Times New Roman"/>
          <w:sz w:val="24"/>
          <w:szCs w:val="24"/>
        </w:rPr>
        <w:t>heliconical</w:t>
      </w:r>
      <w:proofErr w:type="spellEnd"/>
      <w:r w:rsidR="00DF0C85" w:rsidRPr="00DF0C85">
        <w:rPr>
          <w:rFonts w:ascii="Times New Roman" w:hAnsi="Times New Roman" w:cs="Times New Roman"/>
          <w:sz w:val="24"/>
          <w:szCs w:val="24"/>
        </w:rPr>
        <w:t>,  in  which  the  optic axis  surprisingly adopts  a  helical trajectory</w:t>
      </w:r>
      <w:r w:rsidR="00DF0C85">
        <w:rPr>
          <w:rFonts w:ascii="Times New Roman" w:hAnsi="Times New Roman" w:cs="Times New Roman"/>
          <w:sz w:val="24"/>
          <w:szCs w:val="24"/>
        </w:rPr>
        <w:t xml:space="preserve"> </w:t>
      </w:r>
      <w:r w:rsidR="00DF0C85" w:rsidRPr="00DF0C85">
        <w:rPr>
          <w:rFonts w:ascii="Times New Roman" w:hAnsi="Times New Roman" w:cs="Times New Roman"/>
          <w:sz w:val="24"/>
          <w:szCs w:val="24"/>
        </w:rPr>
        <w:t>even  though  the</w:t>
      </w:r>
      <w:r w:rsidR="00DF0C85">
        <w:rPr>
          <w:rFonts w:ascii="Times New Roman" w:hAnsi="Times New Roman" w:cs="Times New Roman"/>
          <w:sz w:val="24"/>
          <w:szCs w:val="24"/>
        </w:rPr>
        <w:t xml:space="preserve"> </w:t>
      </w:r>
      <w:r w:rsidR="00DF0C85" w:rsidRPr="00DF0C85">
        <w:rPr>
          <w:rFonts w:ascii="Times New Roman" w:hAnsi="Times New Roman" w:cs="Times New Roman"/>
          <w:sz w:val="24"/>
          <w:szCs w:val="24"/>
        </w:rPr>
        <w:t xml:space="preserve">constituent  molecules  are  </w:t>
      </w:r>
      <w:proofErr w:type="spellStart"/>
      <w:r w:rsidR="00DF0C85" w:rsidRPr="00DF0C85">
        <w:rPr>
          <w:rFonts w:ascii="Times New Roman" w:hAnsi="Times New Roman" w:cs="Times New Roman"/>
          <w:sz w:val="24"/>
          <w:szCs w:val="24"/>
        </w:rPr>
        <w:t>achiral</w:t>
      </w:r>
      <w:proofErr w:type="spellEnd"/>
      <w:r w:rsidR="00DF0C85" w:rsidRPr="00DF0C85">
        <w:rPr>
          <w:rFonts w:ascii="Times New Roman" w:hAnsi="Times New Roman" w:cs="Times New Roman"/>
          <w:sz w:val="24"/>
          <w:szCs w:val="24"/>
        </w:rPr>
        <w:t>. The twist-bend</w:t>
      </w:r>
      <w:r w:rsidR="00DF0C85">
        <w:rPr>
          <w:rFonts w:ascii="Times New Roman" w:hAnsi="Times New Roman" w:cs="Times New Roman"/>
          <w:sz w:val="24"/>
          <w:szCs w:val="24"/>
        </w:rPr>
        <w:t xml:space="preserve"> </w:t>
      </w:r>
      <w:r w:rsidRPr="00DF0C85">
        <w:rPr>
          <w:rFonts w:ascii="Times New Roman" w:hAnsi="Times New Roman" w:cs="Times New Roman"/>
          <w:sz w:val="24"/>
          <w:szCs w:val="24"/>
        </w:rPr>
        <w:t>phase is only the fifth nematic phase to</w:t>
      </w:r>
      <w:r w:rsidR="00DF0C85" w:rsidRPr="00DF0C85">
        <w:rPr>
          <w:rFonts w:ascii="Times New Roman" w:hAnsi="Times New Roman" w:cs="Times New Roman"/>
          <w:sz w:val="24"/>
          <w:szCs w:val="24"/>
        </w:rPr>
        <w:t xml:space="preserve"> be discovered and presents very interesting and unexpected scientific phenomena for researchers</w:t>
      </w:r>
      <w:r w:rsidR="002F58D7">
        <w:rPr>
          <w:rFonts w:ascii="Times New Roman" w:hAnsi="Times New Roman" w:cs="Times New Roman"/>
          <w:sz w:val="24"/>
          <w:szCs w:val="24"/>
        </w:rPr>
        <w:t xml:space="preserve">. Many of the </w:t>
      </w:r>
      <w:r w:rsidR="007102BC">
        <w:rPr>
          <w:rFonts w:ascii="Times New Roman" w:hAnsi="Times New Roman" w:cs="Times New Roman"/>
          <w:sz w:val="24"/>
          <w:szCs w:val="24"/>
        </w:rPr>
        <w:t>researchers</w:t>
      </w:r>
      <w:r w:rsidR="002F58D7">
        <w:rPr>
          <w:rFonts w:ascii="Times New Roman" w:hAnsi="Times New Roman" w:cs="Times New Roman"/>
          <w:sz w:val="24"/>
          <w:szCs w:val="24"/>
        </w:rPr>
        <w:t xml:space="preserve"> found to examine; the </w:t>
      </w:r>
      <w:r w:rsidR="002F58D7" w:rsidRPr="002F58D7">
        <w:rPr>
          <w:rFonts w:ascii="Times New Roman" w:hAnsi="Times New Roman" w:cs="Times New Roman"/>
          <w:sz w:val="24"/>
          <w:szCs w:val="24"/>
        </w:rPr>
        <w:t xml:space="preserve">comparison of </w:t>
      </w:r>
      <w:r w:rsidR="002F58D7">
        <w:rPr>
          <w:rFonts w:ascii="Times New Roman" w:hAnsi="Times New Roman" w:cs="Times New Roman"/>
          <w:sz w:val="24"/>
          <w:szCs w:val="24"/>
        </w:rPr>
        <w:t xml:space="preserve">conventional </w:t>
      </w:r>
      <w:proofErr w:type="spellStart"/>
      <w:r w:rsidR="002F58D7" w:rsidRPr="002F58D7">
        <w:rPr>
          <w:rFonts w:ascii="Times New Roman" w:hAnsi="Times New Roman" w:cs="Times New Roman"/>
          <w:sz w:val="24"/>
          <w:szCs w:val="24"/>
        </w:rPr>
        <w:t>mesophase</w:t>
      </w:r>
      <w:proofErr w:type="spellEnd"/>
      <w:r w:rsidR="002F58D7" w:rsidRPr="002F58D7">
        <w:rPr>
          <w:rFonts w:ascii="Times New Roman" w:hAnsi="Times New Roman" w:cs="Times New Roman"/>
          <w:sz w:val="24"/>
          <w:szCs w:val="24"/>
        </w:rPr>
        <w:t xml:space="preserve"> properties of </w:t>
      </w:r>
      <w:r w:rsidR="002F58D7">
        <w:rPr>
          <w:rFonts w:ascii="Times New Roman" w:hAnsi="Times New Roman" w:cs="Times New Roman"/>
          <w:sz w:val="24"/>
          <w:szCs w:val="24"/>
        </w:rPr>
        <w:t xml:space="preserve">different </w:t>
      </w:r>
      <w:r w:rsidR="002F58D7" w:rsidRPr="002F58D7">
        <w:rPr>
          <w:rFonts w:ascii="Times New Roman" w:hAnsi="Times New Roman" w:cs="Times New Roman"/>
          <w:sz w:val="24"/>
          <w:szCs w:val="24"/>
        </w:rPr>
        <w:t>compounds</w:t>
      </w:r>
      <w:r w:rsidR="002F58D7">
        <w:rPr>
          <w:rFonts w:ascii="Times New Roman" w:hAnsi="Times New Roman" w:cs="Times New Roman"/>
          <w:sz w:val="24"/>
          <w:szCs w:val="24"/>
        </w:rPr>
        <w:t>;</w:t>
      </w:r>
      <w:r w:rsidR="002F58D7" w:rsidRPr="002F58D7">
        <w:rPr>
          <w:rFonts w:ascii="Times New Roman" w:hAnsi="Times New Roman" w:cs="Times New Roman"/>
          <w:sz w:val="24"/>
          <w:szCs w:val="24"/>
        </w:rPr>
        <w:t xml:space="preserve"> in which the thermal stabilities of the </w:t>
      </w:r>
      <w:proofErr w:type="spellStart"/>
      <w:r w:rsidR="002F58D7" w:rsidRPr="002F58D7">
        <w:rPr>
          <w:rFonts w:ascii="Times New Roman" w:hAnsi="Times New Roman" w:cs="Times New Roman"/>
          <w:sz w:val="24"/>
          <w:szCs w:val="24"/>
        </w:rPr>
        <w:t>nematic</w:t>
      </w:r>
      <w:proofErr w:type="spellEnd"/>
      <w:r w:rsidR="002F58D7" w:rsidRPr="002F58D7">
        <w:rPr>
          <w:rFonts w:ascii="Times New Roman" w:hAnsi="Times New Roman" w:cs="Times New Roman"/>
          <w:sz w:val="24"/>
          <w:szCs w:val="24"/>
        </w:rPr>
        <w:t xml:space="preserve"> and twist-bend </w:t>
      </w:r>
      <w:proofErr w:type="spellStart"/>
      <w:r w:rsidR="002F58D7" w:rsidRPr="002F58D7">
        <w:rPr>
          <w:rFonts w:ascii="Times New Roman" w:hAnsi="Times New Roman" w:cs="Times New Roman"/>
          <w:sz w:val="24"/>
          <w:szCs w:val="24"/>
        </w:rPr>
        <w:t>nematic</w:t>
      </w:r>
      <w:proofErr w:type="spellEnd"/>
      <w:r w:rsidR="002F58D7" w:rsidRPr="002F58D7">
        <w:rPr>
          <w:rFonts w:ascii="Times New Roman" w:hAnsi="Times New Roman" w:cs="Times New Roman"/>
          <w:sz w:val="24"/>
          <w:szCs w:val="24"/>
        </w:rPr>
        <w:t xml:space="preserve"> phases of </w:t>
      </w:r>
      <w:r w:rsidR="002F58D7">
        <w:rPr>
          <w:rFonts w:ascii="Times New Roman" w:hAnsi="Times New Roman" w:cs="Times New Roman"/>
          <w:sz w:val="24"/>
          <w:szCs w:val="24"/>
        </w:rPr>
        <w:t>dimmer liquid crystals</w:t>
      </w:r>
      <w:r w:rsidR="002F58D7" w:rsidRPr="002F58D7">
        <w:rPr>
          <w:rFonts w:ascii="Times New Roman" w:hAnsi="Times New Roman" w:cs="Times New Roman"/>
          <w:sz w:val="24"/>
          <w:szCs w:val="24"/>
        </w:rPr>
        <w:t xml:space="preserve"> are significantly higher than </w:t>
      </w:r>
      <w:r w:rsidR="002F58D7" w:rsidRPr="002F58D7">
        <w:rPr>
          <w:rFonts w:ascii="Times New Roman" w:hAnsi="Times New Roman" w:cs="Times New Roman"/>
          <w:sz w:val="24"/>
          <w:szCs w:val="24"/>
        </w:rPr>
        <w:lastRenderedPageBreak/>
        <w:t xml:space="preserve">those of </w:t>
      </w:r>
      <w:r w:rsidR="002F58D7">
        <w:rPr>
          <w:rFonts w:ascii="Times New Roman" w:hAnsi="Times New Roman" w:cs="Times New Roman"/>
          <w:sz w:val="24"/>
          <w:szCs w:val="24"/>
        </w:rPr>
        <w:t>conventional liquid crystalline materials</w:t>
      </w:r>
      <w:r w:rsidR="007102BC">
        <w:rPr>
          <w:rFonts w:ascii="Times New Roman" w:hAnsi="Times New Roman" w:cs="Times New Roman"/>
          <w:sz w:val="24"/>
          <w:szCs w:val="24"/>
        </w:rPr>
        <w:t>: which</w:t>
      </w:r>
      <w:r w:rsidR="00DD6CAB" w:rsidRPr="00DD6CAB">
        <w:rPr>
          <w:rFonts w:ascii="Times New Roman" w:hAnsi="Times New Roman" w:cs="Times New Roman"/>
          <w:sz w:val="24"/>
          <w:szCs w:val="24"/>
        </w:rPr>
        <w:t xml:space="preserve"> </w:t>
      </w:r>
      <w:r w:rsidR="00DD6CAB" w:rsidRPr="002F58D7">
        <w:rPr>
          <w:rFonts w:ascii="Times New Roman" w:hAnsi="Times New Roman" w:cs="Times New Roman"/>
          <w:sz w:val="24"/>
          <w:szCs w:val="24"/>
        </w:rPr>
        <w:t>are very closel</w:t>
      </w:r>
      <w:r w:rsidR="00DD6CAB">
        <w:rPr>
          <w:rFonts w:ascii="Times New Roman" w:hAnsi="Times New Roman" w:cs="Times New Roman"/>
          <w:sz w:val="24"/>
          <w:szCs w:val="24"/>
        </w:rPr>
        <w:t>y related in chemical structure</w:t>
      </w:r>
      <w:r w:rsidR="00A92B98">
        <w:rPr>
          <w:rFonts w:ascii="Times New Roman" w:hAnsi="Times New Roman" w:cs="Times New Roman"/>
          <w:sz w:val="24"/>
          <w:szCs w:val="24"/>
        </w:rPr>
        <w:t xml:space="preserve"> [1-3]</w:t>
      </w:r>
      <w:r w:rsidR="002F58D7" w:rsidRPr="002F58D7">
        <w:rPr>
          <w:rFonts w:ascii="Times New Roman" w:hAnsi="Times New Roman" w:cs="Times New Roman"/>
          <w:sz w:val="24"/>
          <w:szCs w:val="24"/>
        </w:rPr>
        <w:t>.</w:t>
      </w:r>
    </w:p>
    <w:p w:rsidR="00D45281" w:rsidRDefault="00F96DF6" w:rsidP="00C307A1">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C80969">
        <w:rPr>
          <w:rFonts w:ascii="Times New Roman" w:hAnsi="Times New Roman" w:cs="Times New Roman"/>
          <w:color w:val="000000" w:themeColor="text1"/>
          <w:sz w:val="24"/>
          <w:szCs w:val="24"/>
        </w:rPr>
        <w:t xml:space="preserve">In the present investigation, our aim is to study the binary mixtures of </w:t>
      </w:r>
      <w:proofErr w:type="spellStart"/>
      <w:r w:rsidRPr="00C80969">
        <w:rPr>
          <w:rFonts w:ascii="Times New Roman" w:hAnsi="Times New Roman" w:cs="Times New Roman"/>
          <w:color w:val="000000" w:themeColor="text1"/>
          <w:sz w:val="24"/>
          <w:szCs w:val="24"/>
        </w:rPr>
        <w:t>nematic</w:t>
      </w:r>
      <w:proofErr w:type="spellEnd"/>
      <w:r w:rsidRPr="00C80969">
        <w:rPr>
          <w:rFonts w:ascii="Times New Roman" w:hAnsi="Times New Roman" w:cs="Times New Roman"/>
          <w:color w:val="000000" w:themeColor="text1"/>
          <w:sz w:val="24"/>
          <w:szCs w:val="24"/>
        </w:rPr>
        <w:t xml:space="preserve"> dimmer</w:t>
      </w:r>
      <w:r>
        <w:rPr>
          <w:rFonts w:ascii="Times New Roman" w:hAnsi="Times New Roman" w:cs="Times New Roman"/>
          <w:color w:val="000000" w:themeColor="text1"/>
          <w:sz w:val="24"/>
          <w:szCs w:val="24"/>
        </w:rPr>
        <w:t xml:space="preserve"> and </w:t>
      </w:r>
      <w:proofErr w:type="spellStart"/>
      <w:r w:rsidRPr="00C80969">
        <w:rPr>
          <w:rFonts w:ascii="Times New Roman" w:hAnsi="Times New Roman" w:cs="Times New Roman"/>
          <w:color w:val="000000" w:themeColor="text1"/>
          <w:sz w:val="24"/>
          <w:szCs w:val="24"/>
        </w:rPr>
        <w:t>cholesteric</w:t>
      </w:r>
      <w:proofErr w:type="spellEnd"/>
      <w:r w:rsidRPr="00C80969">
        <w:rPr>
          <w:rFonts w:ascii="Times New Roman" w:hAnsi="Times New Roman" w:cs="Times New Roman"/>
          <w:color w:val="000000" w:themeColor="text1"/>
          <w:sz w:val="24"/>
          <w:szCs w:val="24"/>
        </w:rPr>
        <w:t xml:space="preserve"> compounds, namely, </w:t>
      </w:r>
      <w:proofErr w:type="spellStart"/>
      <w:r w:rsidRPr="00C80969">
        <w:rPr>
          <w:rFonts w:ascii="Times New Roman" w:hAnsi="Times New Roman" w:cs="Times New Roman"/>
          <w:color w:val="000000" w:themeColor="text1"/>
          <w:sz w:val="24"/>
          <w:szCs w:val="24"/>
        </w:rPr>
        <w:t>cholesteryl</w:t>
      </w:r>
      <w:proofErr w:type="spellEnd"/>
      <w:r w:rsidRPr="00C80969">
        <w:rPr>
          <w:rFonts w:ascii="Times New Roman" w:hAnsi="Times New Roman" w:cs="Times New Roman"/>
          <w:color w:val="000000" w:themeColor="text1"/>
          <w:sz w:val="24"/>
          <w:szCs w:val="24"/>
        </w:rPr>
        <w:t xml:space="preserve"> </w:t>
      </w:r>
      <w:proofErr w:type="spellStart"/>
      <w:r w:rsidRPr="00C80969">
        <w:rPr>
          <w:rFonts w:ascii="Times New Roman" w:hAnsi="Times New Roman" w:cs="Times New Roman"/>
          <w:color w:val="000000" w:themeColor="text1"/>
          <w:sz w:val="24"/>
          <w:szCs w:val="24"/>
        </w:rPr>
        <w:t>nonanoate</w:t>
      </w:r>
      <w:proofErr w:type="spellEnd"/>
      <w:r w:rsidRPr="00C80969">
        <w:rPr>
          <w:rFonts w:ascii="Times New Roman" w:hAnsi="Times New Roman" w:cs="Times New Roman"/>
          <w:color w:val="000000" w:themeColor="text1"/>
          <w:sz w:val="24"/>
          <w:szCs w:val="24"/>
        </w:rPr>
        <w:t xml:space="preserve"> (CN) and 1,7-bis-4-(4′-</w:t>
      </w:r>
      <w:r w:rsidRPr="00C5314C">
        <w:rPr>
          <w:rFonts w:ascii="Times New Roman" w:hAnsi="Times New Roman" w:cs="Times New Roman"/>
          <w:color w:val="000000" w:themeColor="text1"/>
          <w:sz w:val="24"/>
          <w:szCs w:val="24"/>
        </w:rPr>
        <w:t xml:space="preserve">cyanobiphenyl) </w:t>
      </w:r>
      <w:proofErr w:type="spellStart"/>
      <w:r w:rsidRPr="00C5314C">
        <w:rPr>
          <w:rFonts w:ascii="Times New Roman" w:hAnsi="Times New Roman" w:cs="Times New Roman"/>
          <w:color w:val="000000" w:themeColor="text1"/>
          <w:sz w:val="24"/>
          <w:szCs w:val="24"/>
        </w:rPr>
        <w:t>heptane</w:t>
      </w:r>
      <w:proofErr w:type="spellEnd"/>
      <w:r w:rsidRPr="00C5314C">
        <w:rPr>
          <w:rFonts w:ascii="Times New Roman" w:hAnsi="Times New Roman" w:cs="Times New Roman"/>
          <w:color w:val="000000" w:themeColor="text1"/>
          <w:sz w:val="24"/>
          <w:szCs w:val="24"/>
        </w:rPr>
        <w:t xml:space="preserve"> (CB7CB). Different concentrations of these molecules exhibits an </w:t>
      </w:r>
      <w:proofErr w:type="spellStart"/>
      <w:r w:rsidRPr="00C5314C">
        <w:rPr>
          <w:rFonts w:ascii="Times New Roman" w:hAnsi="Times New Roman" w:cs="Times New Roman"/>
          <w:color w:val="000000" w:themeColor="text1"/>
          <w:sz w:val="24"/>
          <w:szCs w:val="24"/>
        </w:rPr>
        <w:t>cholesteric</w:t>
      </w:r>
      <w:proofErr w:type="spellEnd"/>
      <w:r w:rsidRPr="00C5314C">
        <w:rPr>
          <w:rFonts w:ascii="Times New Roman" w:hAnsi="Times New Roman" w:cs="Times New Roman"/>
          <w:color w:val="000000" w:themeColor="text1"/>
          <w:sz w:val="24"/>
          <w:szCs w:val="24"/>
        </w:rPr>
        <w:t xml:space="preserve"> and induced </w:t>
      </w:r>
      <w:proofErr w:type="spellStart"/>
      <w:r w:rsidRPr="00C5314C">
        <w:rPr>
          <w:rFonts w:ascii="Times New Roman" w:hAnsi="Times New Roman" w:cs="Times New Roman"/>
          <w:color w:val="000000" w:themeColor="text1"/>
          <w:sz w:val="24"/>
          <w:szCs w:val="24"/>
        </w:rPr>
        <w:t>chiral</w:t>
      </w:r>
      <w:proofErr w:type="spellEnd"/>
      <w:r w:rsidRPr="00C5314C">
        <w:rPr>
          <w:rFonts w:ascii="Times New Roman" w:hAnsi="Times New Roman" w:cs="Times New Roman"/>
          <w:color w:val="000000" w:themeColor="text1"/>
          <w:sz w:val="24"/>
          <w:szCs w:val="24"/>
        </w:rPr>
        <w:t xml:space="preserve"> </w:t>
      </w:r>
      <w:proofErr w:type="spellStart"/>
      <w:r w:rsidRPr="00C5314C">
        <w:rPr>
          <w:rFonts w:ascii="Times New Roman" w:hAnsi="Times New Roman" w:cs="Times New Roman"/>
          <w:color w:val="000000" w:themeColor="text1"/>
          <w:sz w:val="24"/>
          <w:szCs w:val="24"/>
        </w:rPr>
        <w:t>smectic</w:t>
      </w:r>
      <w:proofErr w:type="spellEnd"/>
      <w:r w:rsidRPr="00C5314C">
        <w:rPr>
          <w:rFonts w:ascii="Times New Roman" w:hAnsi="Times New Roman" w:cs="Times New Roman"/>
          <w:color w:val="000000" w:themeColor="text1"/>
          <w:sz w:val="24"/>
          <w:szCs w:val="24"/>
        </w:rPr>
        <w:t xml:space="preserve"> phases such as </w:t>
      </w:r>
      <w:proofErr w:type="spellStart"/>
      <w:proofErr w:type="gramStart"/>
      <w:r w:rsidRPr="00C5314C">
        <w:rPr>
          <w:rFonts w:ascii="Times New Roman" w:hAnsi="Times New Roman" w:cs="Times New Roman"/>
          <w:color w:val="000000" w:themeColor="text1"/>
          <w:sz w:val="24"/>
          <w:szCs w:val="24"/>
        </w:rPr>
        <w:t>SmA</w:t>
      </w:r>
      <w:proofErr w:type="spellEnd"/>
      <w:proofErr w:type="gramEnd"/>
      <w:r w:rsidRPr="00C5314C">
        <w:rPr>
          <w:rFonts w:ascii="Times New Roman" w:hAnsi="Times New Roman" w:cs="Times New Roman"/>
          <w:color w:val="000000" w:themeColor="text1"/>
          <w:sz w:val="24"/>
          <w:szCs w:val="24"/>
        </w:rPr>
        <w:t xml:space="preserve">, </w:t>
      </w:r>
      <w:proofErr w:type="spellStart"/>
      <w:r w:rsidRPr="00C5314C">
        <w:rPr>
          <w:rFonts w:ascii="Times New Roman" w:hAnsi="Times New Roman" w:cs="Times New Roman"/>
          <w:color w:val="000000" w:themeColor="text1"/>
          <w:sz w:val="24"/>
          <w:szCs w:val="24"/>
        </w:rPr>
        <w:t>SmC</w:t>
      </w:r>
      <w:proofErr w:type="spellEnd"/>
      <w:r w:rsidRPr="00C5314C">
        <w:rPr>
          <w:rFonts w:ascii="Times New Roman" w:hAnsi="Times New Roman" w:cs="Times New Roman"/>
          <w:color w:val="000000" w:themeColor="text1"/>
          <w:sz w:val="24"/>
          <w:szCs w:val="24"/>
        </w:rPr>
        <w:t xml:space="preserve">* </w:t>
      </w:r>
      <w:proofErr w:type="spellStart"/>
      <w:r w:rsidRPr="00C5314C">
        <w:rPr>
          <w:rFonts w:ascii="Times New Roman" w:hAnsi="Times New Roman" w:cs="Times New Roman"/>
          <w:color w:val="000000" w:themeColor="text1"/>
          <w:sz w:val="24"/>
          <w:szCs w:val="24"/>
        </w:rPr>
        <w:t>SmC</w:t>
      </w:r>
      <w:proofErr w:type="spellEnd"/>
      <w:r w:rsidRPr="00C5314C">
        <w:rPr>
          <w:rFonts w:ascii="Times New Roman" w:hAnsi="Times New Roman" w:cs="Times New Roman"/>
          <w:color w:val="000000" w:themeColor="text1"/>
          <w:sz w:val="24"/>
          <w:szCs w:val="24"/>
        </w:rPr>
        <w:t xml:space="preserve">, reentrant </w:t>
      </w:r>
      <w:proofErr w:type="spellStart"/>
      <w:r w:rsidRPr="00C5314C">
        <w:rPr>
          <w:rFonts w:ascii="Times New Roman" w:hAnsi="Times New Roman" w:cs="Times New Roman"/>
          <w:color w:val="000000" w:themeColor="text1"/>
          <w:sz w:val="24"/>
          <w:szCs w:val="24"/>
        </w:rPr>
        <w:t>SmA</w:t>
      </w:r>
      <w:proofErr w:type="spellEnd"/>
      <w:r w:rsidRPr="00C5314C">
        <w:rPr>
          <w:rFonts w:ascii="Times New Roman" w:hAnsi="Times New Roman" w:cs="Times New Roman"/>
          <w:color w:val="000000" w:themeColor="text1"/>
          <w:sz w:val="24"/>
          <w:szCs w:val="24"/>
        </w:rPr>
        <w:t xml:space="preserve">, and </w:t>
      </w:r>
      <w:proofErr w:type="spellStart"/>
      <w:r w:rsidRPr="00C5314C">
        <w:rPr>
          <w:rFonts w:ascii="Times New Roman" w:hAnsi="Times New Roman" w:cs="Times New Roman"/>
          <w:color w:val="000000" w:themeColor="text1"/>
          <w:sz w:val="24"/>
          <w:szCs w:val="24"/>
        </w:rPr>
        <w:t>SmB</w:t>
      </w:r>
      <w:proofErr w:type="spellEnd"/>
      <w:r w:rsidRPr="00C5314C">
        <w:rPr>
          <w:rFonts w:ascii="Times New Roman" w:hAnsi="Times New Roman" w:cs="Times New Roman"/>
          <w:color w:val="000000" w:themeColor="text1"/>
          <w:sz w:val="24"/>
          <w:szCs w:val="24"/>
        </w:rPr>
        <w:t xml:space="preserve"> respectively</w:t>
      </w:r>
      <w:r w:rsidRPr="000A6046">
        <w:rPr>
          <w:rFonts w:ascii="Times New Roman" w:hAnsi="Times New Roman" w:cs="Times New Roman"/>
          <w:color w:val="000000" w:themeColor="text1"/>
          <w:sz w:val="24"/>
          <w:szCs w:val="24"/>
        </w:rPr>
        <w:t xml:space="preserve"> at different temperatures. </w:t>
      </w:r>
      <w:r w:rsidR="008F4FB9" w:rsidRPr="00F5653F">
        <w:rPr>
          <w:rFonts w:ascii="Times New Roman" w:hAnsi="Times New Roman" w:cs="Times New Roman"/>
          <w:sz w:val="24"/>
          <w:szCs w:val="24"/>
        </w:rPr>
        <w:t>These phases have been characterized by using optical anisotropic techniques for different concentrations and at different temperatures.</w:t>
      </w:r>
      <w:r w:rsidR="008F4FB9">
        <w:rPr>
          <w:rFonts w:ascii="Times New Roman" w:hAnsi="Times New Roman" w:cs="Times New Roman"/>
          <w:color w:val="000000" w:themeColor="text1"/>
          <w:sz w:val="24"/>
          <w:szCs w:val="24"/>
        </w:rPr>
        <w:t xml:space="preserve"> </w:t>
      </w:r>
      <w:r w:rsidRPr="00B72938">
        <w:rPr>
          <w:rFonts w:ascii="Times New Roman" w:hAnsi="Times New Roman" w:cs="Times New Roman"/>
          <w:color w:val="000000" w:themeColor="text1"/>
          <w:sz w:val="24"/>
          <w:szCs w:val="24"/>
        </w:rPr>
        <w:t xml:space="preserve">Temperature variation of optical anisotropy and intermolecular interactions of the given </w:t>
      </w:r>
      <w:r>
        <w:rPr>
          <w:rFonts w:ascii="Times New Roman" w:hAnsi="Times New Roman" w:cs="Times New Roman"/>
          <w:color w:val="000000" w:themeColor="text1"/>
          <w:sz w:val="24"/>
          <w:szCs w:val="24"/>
        </w:rPr>
        <w:t xml:space="preserve">binary </w:t>
      </w:r>
      <w:r w:rsidRPr="00B72938">
        <w:rPr>
          <w:rFonts w:ascii="Times New Roman" w:hAnsi="Times New Roman" w:cs="Times New Roman"/>
          <w:color w:val="000000" w:themeColor="text1"/>
          <w:sz w:val="24"/>
          <w:szCs w:val="24"/>
        </w:rPr>
        <w:t>molecules</w:t>
      </w:r>
      <w:r>
        <w:rPr>
          <w:rFonts w:ascii="Times New Roman" w:hAnsi="Times New Roman" w:cs="Times New Roman"/>
          <w:color w:val="000000" w:themeColor="text1"/>
          <w:sz w:val="24"/>
          <w:szCs w:val="24"/>
        </w:rPr>
        <w:t xml:space="preserve"> of </w:t>
      </w:r>
      <w:r w:rsidRPr="00B72938">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N</w:t>
      </w:r>
      <w:r w:rsidRPr="00B72938">
        <w:rPr>
          <w:rFonts w:ascii="Times New Roman" w:hAnsi="Times New Roman" w:cs="Times New Roman"/>
          <w:color w:val="000000" w:themeColor="text1"/>
          <w:sz w:val="24"/>
          <w:szCs w:val="24"/>
        </w:rPr>
        <w:t xml:space="preserve"> in (</w:t>
      </w:r>
      <w:r w:rsidRPr="00C5314C">
        <w:rPr>
          <w:rFonts w:ascii="Times New Roman" w:hAnsi="Times New Roman" w:cs="Times New Roman"/>
          <w:color w:val="000000" w:themeColor="text1"/>
          <w:sz w:val="24"/>
          <w:szCs w:val="24"/>
        </w:rPr>
        <w:t>CB7CB</w:t>
      </w:r>
      <w:r w:rsidRPr="00B72938">
        <w:rPr>
          <w:rFonts w:ascii="Times New Roman" w:hAnsi="Times New Roman" w:cs="Times New Roman"/>
          <w:color w:val="000000" w:themeColor="text1"/>
          <w:sz w:val="24"/>
          <w:szCs w:val="24"/>
        </w:rPr>
        <w:t>) have also been discussed.</w:t>
      </w:r>
      <w:r w:rsidR="00733CA9">
        <w:rPr>
          <w:rFonts w:ascii="Times New Roman" w:hAnsi="Times New Roman" w:cs="Times New Roman"/>
          <w:color w:val="000000" w:themeColor="text1"/>
          <w:sz w:val="24"/>
          <w:szCs w:val="24"/>
        </w:rPr>
        <w:t xml:space="preserve"> </w:t>
      </w:r>
      <w:r w:rsidR="002B637A">
        <w:rPr>
          <w:rFonts w:ascii="Times New Roman" w:hAnsi="Times New Roman" w:cs="Times New Roman"/>
          <w:color w:val="000000" w:themeColor="text1"/>
          <w:sz w:val="24"/>
          <w:szCs w:val="24"/>
        </w:rPr>
        <w:t xml:space="preserve">  </w:t>
      </w:r>
    </w:p>
    <w:p w:rsidR="00D45281" w:rsidRPr="00926DF9" w:rsidRDefault="00D45281" w:rsidP="00C307A1">
      <w:pPr>
        <w:spacing w:after="0" w:line="480" w:lineRule="auto"/>
        <w:jc w:val="both"/>
        <w:rPr>
          <w:rFonts w:ascii="Times New Roman" w:hAnsi="Times New Roman" w:cs="Times New Roman"/>
          <w:b/>
          <w:bCs/>
          <w:sz w:val="24"/>
          <w:szCs w:val="24"/>
        </w:rPr>
      </w:pPr>
      <w:r w:rsidRPr="00926DF9">
        <w:rPr>
          <w:rFonts w:ascii="Times New Roman" w:hAnsi="Times New Roman" w:cs="Times New Roman"/>
          <w:b/>
          <w:bCs/>
          <w:sz w:val="24"/>
          <w:szCs w:val="24"/>
        </w:rPr>
        <w:t>EXPERIMENTAL STUDIES</w:t>
      </w:r>
    </w:p>
    <w:p w:rsidR="00F96DF6" w:rsidRPr="00F34DF1" w:rsidRDefault="00D45281" w:rsidP="00C307A1">
      <w:pPr>
        <w:autoSpaceDE w:val="0"/>
        <w:autoSpaceDN w:val="0"/>
        <w:adjustRightInd w:val="0"/>
        <w:spacing w:after="0" w:line="480" w:lineRule="auto"/>
        <w:ind w:firstLine="720"/>
        <w:jc w:val="both"/>
        <w:rPr>
          <w:rFonts w:ascii="Times New Roman" w:hAnsi="Times New Roman" w:cs="Times New Roman"/>
          <w:sz w:val="24"/>
          <w:szCs w:val="24"/>
        </w:rPr>
      </w:pPr>
      <w:r w:rsidRPr="00926DF9">
        <w:rPr>
          <w:rFonts w:ascii="Times New Roman" w:hAnsi="Times New Roman" w:cs="Times New Roman"/>
          <w:sz w:val="24"/>
          <w:szCs w:val="24"/>
        </w:rPr>
        <w:t xml:space="preserve">In the present study, we use the materials, namely, </w:t>
      </w:r>
      <w:proofErr w:type="spellStart"/>
      <w:r w:rsidRPr="003B356B">
        <w:rPr>
          <w:rFonts w:ascii="Times New Roman" w:hAnsi="Times New Roman" w:cs="Times New Roman"/>
          <w:color w:val="000000" w:themeColor="text1"/>
          <w:sz w:val="24"/>
          <w:szCs w:val="24"/>
        </w:rPr>
        <w:t>cholesteryl</w:t>
      </w:r>
      <w:proofErr w:type="spellEnd"/>
      <w:r w:rsidRPr="003B356B">
        <w:rPr>
          <w:rFonts w:ascii="Times New Roman" w:hAnsi="Times New Roman" w:cs="Times New Roman"/>
          <w:color w:val="000000" w:themeColor="text1"/>
          <w:sz w:val="24"/>
          <w:szCs w:val="24"/>
        </w:rPr>
        <w:t xml:space="preserve"> </w:t>
      </w:r>
      <w:proofErr w:type="spellStart"/>
      <w:r w:rsidRPr="003B356B">
        <w:rPr>
          <w:rFonts w:ascii="Times New Roman" w:hAnsi="Times New Roman" w:cs="Times New Roman"/>
          <w:color w:val="000000" w:themeColor="text1"/>
          <w:sz w:val="24"/>
          <w:szCs w:val="24"/>
        </w:rPr>
        <w:t>nonanoate</w:t>
      </w:r>
      <w:proofErr w:type="spellEnd"/>
      <w:r w:rsidRPr="003B356B">
        <w:rPr>
          <w:rFonts w:ascii="Times New Roman" w:hAnsi="Times New Roman" w:cs="Times New Roman"/>
          <w:color w:val="000000" w:themeColor="text1"/>
          <w:sz w:val="24"/>
          <w:szCs w:val="24"/>
        </w:rPr>
        <w:t xml:space="preserve"> (CN)</w:t>
      </w:r>
      <w:r w:rsidRPr="003D3016">
        <w:rPr>
          <w:rFonts w:ascii="Times New Roman" w:hAnsi="Times New Roman" w:cs="Times New Roman"/>
          <w:sz w:val="24"/>
          <w:szCs w:val="24"/>
        </w:rPr>
        <w:t xml:space="preserve"> </w:t>
      </w:r>
      <w:r w:rsidRPr="00865012">
        <w:rPr>
          <w:rFonts w:ascii="Times New Roman" w:hAnsi="Times New Roman" w:cs="Times New Roman"/>
          <w:sz w:val="24"/>
          <w:szCs w:val="24"/>
        </w:rPr>
        <w:t xml:space="preserve">and </w:t>
      </w:r>
      <w:r w:rsidR="00C008E3" w:rsidRPr="00C80969">
        <w:rPr>
          <w:rFonts w:ascii="Times New Roman" w:hAnsi="Times New Roman" w:cs="Times New Roman"/>
          <w:color w:val="000000" w:themeColor="text1"/>
          <w:sz w:val="24"/>
          <w:szCs w:val="24"/>
        </w:rPr>
        <w:t>1</w:t>
      </w:r>
      <w:proofErr w:type="gramStart"/>
      <w:r w:rsidR="00C008E3" w:rsidRPr="00C80969">
        <w:rPr>
          <w:rFonts w:ascii="Times New Roman" w:hAnsi="Times New Roman" w:cs="Times New Roman"/>
          <w:color w:val="000000" w:themeColor="text1"/>
          <w:sz w:val="24"/>
          <w:szCs w:val="24"/>
        </w:rPr>
        <w:t>,7</w:t>
      </w:r>
      <w:proofErr w:type="gramEnd"/>
      <w:r w:rsidR="00C008E3" w:rsidRPr="00C80969">
        <w:rPr>
          <w:rFonts w:ascii="Times New Roman" w:hAnsi="Times New Roman" w:cs="Times New Roman"/>
          <w:color w:val="000000" w:themeColor="text1"/>
          <w:sz w:val="24"/>
          <w:szCs w:val="24"/>
        </w:rPr>
        <w:t>-bis-4-(4′-</w:t>
      </w:r>
      <w:r w:rsidR="00C008E3" w:rsidRPr="00C5314C">
        <w:rPr>
          <w:rFonts w:ascii="Times New Roman" w:hAnsi="Times New Roman" w:cs="Times New Roman"/>
          <w:color w:val="000000" w:themeColor="text1"/>
          <w:sz w:val="24"/>
          <w:szCs w:val="24"/>
        </w:rPr>
        <w:t xml:space="preserve">cyanobiphenyl) </w:t>
      </w:r>
      <w:proofErr w:type="spellStart"/>
      <w:r w:rsidR="00C008E3" w:rsidRPr="00C5314C">
        <w:rPr>
          <w:rFonts w:ascii="Times New Roman" w:hAnsi="Times New Roman" w:cs="Times New Roman"/>
          <w:color w:val="000000" w:themeColor="text1"/>
          <w:sz w:val="24"/>
          <w:szCs w:val="24"/>
        </w:rPr>
        <w:t>heptane</w:t>
      </w:r>
      <w:proofErr w:type="spellEnd"/>
      <w:r w:rsidR="00C008E3" w:rsidRPr="00C5314C">
        <w:rPr>
          <w:rFonts w:ascii="Times New Roman" w:hAnsi="Times New Roman" w:cs="Times New Roman"/>
          <w:color w:val="000000" w:themeColor="text1"/>
          <w:sz w:val="24"/>
          <w:szCs w:val="24"/>
        </w:rPr>
        <w:t xml:space="preserve"> (CB7CB).</w:t>
      </w:r>
      <w:r>
        <w:rPr>
          <w:rFonts w:ascii="Times New Roman" w:hAnsi="Times New Roman" w:cs="Times New Roman"/>
          <w:sz w:val="24"/>
          <w:szCs w:val="24"/>
        </w:rPr>
        <w:t xml:space="preserve"> </w:t>
      </w:r>
      <w:r w:rsidRPr="00926DF9">
        <w:rPr>
          <w:rFonts w:ascii="Times New Roman" w:hAnsi="Times New Roman" w:cs="Times New Roman"/>
          <w:sz w:val="24"/>
          <w:szCs w:val="24"/>
        </w:rPr>
        <w:t xml:space="preserve">Mixtures of different concentrations of </w:t>
      </w:r>
      <w:r>
        <w:rPr>
          <w:rFonts w:ascii="Times New Roman" w:hAnsi="Times New Roman" w:cs="Times New Roman"/>
          <w:sz w:val="24"/>
          <w:szCs w:val="24"/>
        </w:rPr>
        <w:t>CN</w:t>
      </w:r>
      <w:r w:rsidRPr="00926DF9">
        <w:rPr>
          <w:rFonts w:ascii="Times New Roman" w:hAnsi="Times New Roman" w:cs="Times New Roman"/>
          <w:sz w:val="24"/>
          <w:szCs w:val="24"/>
        </w:rPr>
        <w:t xml:space="preserve"> in </w:t>
      </w:r>
      <w:r w:rsidR="00C008E3" w:rsidRPr="00C5314C">
        <w:rPr>
          <w:rFonts w:ascii="Times New Roman" w:hAnsi="Times New Roman" w:cs="Times New Roman"/>
          <w:color w:val="000000" w:themeColor="text1"/>
          <w:sz w:val="24"/>
          <w:szCs w:val="24"/>
        </w:rPr>
        <w:t>(CB7CB)</w:t>
      </w:r>
      <w:r w:rsidR="00C008E3">
        <w:rPr>
          <w:rFonts w:ascii="Times New Roman" w:hAnsi="Times New Roman" w:cs="Times New Roman"/>
          <w:color w:val="000000" w:themeColor="text1"/>
          <w:sz w:val="24"/>
          <w:szCs w:val="24"/>
        </w:rPr>
        <w:t xml:space="preserve"> </w:t>
      </w:r>
      <w:r w:rsidRPr="00926DF9">
        <w:rPr>
          <w:rFonts w:ascii="Times New Roman" w:hAnsi="Times New Roman" w:cs="Times New Roman"/>
          <w:sz w:val="24"/>
          <w:szCs w:val="24"/>
        </w:rPr>
        <w:t>were prepared and they</w:t>
      </w:r>
      <w:r>
        <w:rPr>
          <w:rFonts w:ascii="Times New Roman" w:hAnsi="Times New Roman" w:cs="Times New Roman"/>
          <w:sz w:val="24"/>
          <w:szCs w:val="24"/>
        </w:rPr>
        <w:t xml:space="preserve"> </w:t>
      </w:r>
      <w:r w:rsidRPr="00926DF9">
        <w:rPr>
          <w:rFonts w:ascii="Times New Roman" w:hAnsi="Times New Roman" w:cs="Times New Roman"/>
          <w:sz w:val="24"/>
          <w:szCs w:val="24"/>
        </w:rPr>
        <w:t>were mixed thoroughly. These mixtures of concentrations were kept in desiccators for 6</w:t>
      </w:r>
      <w:r>
        <w:rPr>
          <w:rFonts w:ascii="Times New Roman" w:hAnsi="Times New Roman" w:cs="Times New Roman"/>
          <w:sz w:val="24"/>
          <w:szCs w:val="24"/>
        </w:rPr>
        <w:t xml:space="preserve"> </w:t>
      </w:r>
      <w:r w:rsidRPr="00926DF9">
        <w:rPr>
          <w:rFonts w:ascii="Times New Roman" w:hAnsi="Times New Roman" w:cs="Times New Roman"/>
          <w:sz w:val="24"/>
          <w:szCs w:val="24"/>
        </w:rPr>
        <w:t>h</w:t>
      </w:r>
      <w:r>
        <w:rPr>
          <w:rFonts w:ascii="Times New Roman" w:hAnsi="Times New Roman" w:cs="Times New Roman"/>
          <w:sz w:val="24"/>
          <w:szCs w:val="24"/>
        </w:rPr>
        <w:t>ours</w:t>
      </w:r>
      <w:r w:rsidRPr="00926DF9">
        <w:rPr>
          <w:rFonts w:ascii="Times New Roman" w:hAnsi="Times New Roman" w:cs="Times New Roman"/>
          <w:sz w:val="24"/>
          <w:szCs w:val="24"/>
        </w:rPr>
        <w:t>.</w:t>
      </w:r>
      <w:r w:rsidR="00F34DF1">
        <w:rPr>
          <w:rFonts w:ascii="Times New Roman" w:hAnsi="Times New Roman" w:cs="Times New Roman"/>
          <w:sz w:val="24"/>
          <w:szCs w:val="24"/>
        </w:rPr>
        <w:t xml:space="preserve"> </w:t>
      </w:r>
      <w:r w:rsidR="00F34DF1" w:rsidRPr="00F5653F">
        <w:rPr>
          <w:rFonts w:ascii="Times New Roman" w:hAnsi="Times New Roman" w:cs="Times New Roman"/>
          <w:sz w:val="24"/>
          <w:szCs w:val="24"/>
        </w:rPr>
        <w:t xml:space="preserve">The samples were subjected to several cycles of heating, stirring </w:t>
      </w:r>
      <w:r w:rsidR="00F34DF1" w:rsidRPr="00C307A1">
        <w:rPr>
          <w:rFonts w:ascii="Times New Roman" w:hAnsi="Times New Roman" w:cs="Times New Roman"/>
          <w:color w:val="000000" w:themeColor="text1"/>
          <w:sz w:val="24"/>
          <w:szCs w:val="24"/>
        </w:rPr>
        <w:t>and centrifuging to ensure homogeneity. Phase transition temperatures of these mixtures were measured with the help of a polarizing microscope in conjunction with a hot stage. The samples were sandwiched between the slide and cover slip, and were sealed for microscopic observations. The permitted temperature control was ± 0.1</w:t>
      </w:r>
      <w:r w:rsidR="00F34DF1" w:rsidRPr="00C307A1">
        <w:rPr>
          <w:rFonts w:ascii="Times New Roman" w:hAnsi="Times New Roman" w:cs="Times New Roman"/>
          <w:color w:val="000000" w:themeColor="text1"/>
          <w:sz w:val="24"/>
          <w:szCs w:val="24"/>
          <w:vertAlign w:val="superscript"/>
        </w:rPr>
        <w:t>o</w:t>
      </w:r>
      <w:r w:rsidR="00F34DF1" w:rsidRPr="00C307A1">
        <w:rPr>
          <w:rFonts w:ascii="Times New Roman" w:hAnsi="Times New Roman" w:cs="Times New Roman"/>
          <w:color w:val="000000" w:themeColor="text1"/>
          <w:sz w:val="24"/>
          <w:szCs w:val="24"/>
        </w:rPr>
        <w:t xml:space="preserve">C. The level of liquid crystal in the capillary was read to ± 0.01mm with a cathetometer. The absolute error in the density measurements was </w:t>
      </w:r>
      <w:proofErr w:type="spellStart"/>
      <w:r w:rsidR="00F34DF1" w:rsidRPr="00C307A1">
        <w:rPr>
          <w:rFonts w:ascii="Times New Roman" w:hAnsi="Times New Roman" w:cs="Times New Roman"/>
          <w:bCs/>
          <w:color w:val="000000" w:themeColor="text1"/>
          <w:sz w:val="24"/>
          <w:szCs w:val="24"/>
        </w:rPr>
        <w:t>Δρ</w:t>
      </w:r>
      <w:proofErr w:type="spellEnd"/>
      <w:r w:rsidR="00F34DF1" w:rsidRPr="00C307A1">
        <w:rPr>
          <w:rFonts w:ascii="Times New Roman" w:hAnsi="Times New Roman" w:cs="Times New Roman"/>
          <w:b/>
          <w:bCs/>
          <w:color w:val="000000" w:themeColor="text1"/>
          <w:sz w:val="24"/>
          <w:szCs w:val="24"/>
        </w:rPr>
        <w:t xml:space="preserve"> </w:t>
      </w:r>
      <w:r w:rsidR="00F34DF1" w:rsidRPr="00C307A1">
        <w:rPr>
          <w:rFonts w:ascii="Times New Roman" w:hAnsi="Times New Roman" w:cs="Times New Roman"/>
          <w:color w:val="000000" w:themeColor="text1"/>
          <w:sz w:val="24"/>
          <w:szCs w:val="24"/>
        </w:rPr>
        <w:t xml:space="preserve">= ± 0.0001 g/cc. </w:t>
      </w:r>
      <w:r w:rsidRPr="00C307A1">
        <w:rPr>
          <w:rFonts w:ascii="Times New Roman" w:hAnsi="Times New Roman" w:cs="Times New Roman"/>
          <w:color w:val="000000" w:themeColor="text1"/>
          <w:sz w:val="24"/>
          <w:szCs w:val="24"/>
        </w:rPr>
        <w:t>The refractive indices in the optical region are determined at different temperatures by employing the techniques described by the earlier investigators [</w:t>
      </w:r>
      <w:r w:rsidR="00A92B98" w:rsidRPr="00C307A1">
        <w:rPr>
          <w:rFonts w:ascii="Times New Roman" w:hAnsi="Times New Roman" w:cs="Times New Roman"/>
          <w:color w:val="000000" w:themeColor="text1"/>
          <w:sz w:val="24"/>
          <w:szCs w:val="24"/>
        </w:rPr>
        <w:t>4</w:t>
      </w:r>
      <w:r w:rsidRPr="00C307A1">
        <w:rPr>
          <w:rFonts w:ascii="Times New Roman" w:hAnsi="Times New Roman" w:cs="Times New Roman"/>
          <w:color w:val="000000" w:themeColor="text1"/>
          <w:sz w:val="24"/>
          <w:szCs w:val="24"/>
        </w:rPr>
        <w:t xml:space="preserve">, </w:t>
      </w:r>
      <w:r w:rsidR="00A92B98" w:rsidRPr="00C307A1">
        <w:rPr>
          <w:rFonts w:ascii="Times New Roman" w:hAnsi="Times New Roman" w:cs="Times New Roman"/>
          <w:color w:val="000000" w:themeColor="text1"/>
          <w:sz w:val="24"/>
          <w:szCs w:val="24"/>
        </w:rPr>
        <w:t>5</w:t>
      </w:r>
      <w:r w:rsidRPr="00C307A1">
        <w:rPr>
          <w:rFonts w:ascii="Times New Roman" w:hAnsi="Times New Roman" w:cs="Times New Roman"/>
          <w:color w:val="000000" w:themeColor="text1"/>
          <w:sz w:val="24"/>
          <w:szCs w:val="24"/>
        </w:rPr>
        <w:t>].</w:t>
      </w:r>
    </w:p>
    <w:p w:rsidR="0086294F" w:rsidRDefault="0086294F" w:rsidP="00C307A1">
      <w:pPr>
        <w:spacing w:after="0" w:line="480" w:lineRule="auto"/>
        <w:jc w:val="both"/>
        <w:rPr>
          <w:rFonts w:ascii="Times New Roman" w:hAnsi="Times New Roman" w:cs="Times New Roman"/>
          <w:b/>
          <w:bCs/>
          <w:sz w:val="24"/>
          <w:szCs w:val="24"/>
        </w:rPr>
      </w:pPr>
      <w:r w:rsidRPr="00F1245A">
        <w:rPr>
          <w:rFonts w:ascii="Times New Roman" w:hAnsi="Times New Roman" w:cs="Times New Roman"/>
          <w:b/>
          <w:bCs/>
          <w:sz w:val="24"/>
          <w:szCs w:val="24"/>
        </w:rPr>
        <w:lastRenderedPageBreak/>
        <w:t>RESULTS AND DISCUSSIONS</w:t>
      </w:r>
      <w:r>
        <w:rPr>
          <w:rFonts w:ascii="Times New Roman" w:hAnsi="Times New Roman" w:cs="Times New Roman"/>
          <w:b/>
          <w:bCs/>
          <w:sz w:val="24"/>
          <w:szCs w:val="24"/>
        </w:rPr>
        <w:t xml:space="preserve">   </w:t>
      </w:r>
    </w:p>
    <w:p w:rsidR="0086294F" w:rsidRPr="00641EEF" w:rsidRDefault="0086294F" w:rsidP="00C307A1">
      <w:pPr>
        <w:pStyle w:val="Heading3"/>
        <w:spacing w:before="0" w:after="0" w:line="480" w:lineRule="auto"/>
        <w:jc w:val="both"/>
        <w:rPr>
          <w:rFonts w:cs="Times New Roman"/>
          <w:b/>
          <w:i w:val="0"/>
          <w:szCs w:val="24"/>
        </w:rPr>
      </w:pPr>
      <w:r w:rsidRPr="00641EEF">
        <w:rPr>
          <w:rFonts w:cs="Times New Roman"/>
          <w:b/>
          <w:i w:val="0"/>
          <w:szCs w:val="24"/>
        </w:rPr>
        <w:t>OPTICAL TEXTURE STUDIES</w:t>
      </w:r>
      <w:r>
        <w:rPr>
          <w:rFonts w:cs="Times New Roman"/>
          <w:b/>
          <w:i w:val="0"/>
          <w:szCs w:val="24"/>
        </w:rPr>
        <w:t xml:space="preserve"> </w:t>
      </w:r>
    </w:p>
    <w:p w:rsidR="0086294F" w:rsidRPr="00C307A1" w:rsidRDefault="0086294F" w:rsidP="00C307A1">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A7564C">
        <w:rPr>
          <w:rFonts w:ascii="Times New Roman" w:hAnsi="Times New Roman" w:cs="Times New Roman"/>
          <w:sz w:val="24"/>
          <w:szCs w:val="24"/>
        </w:rPr>
        <w:t>The molecular orientations of optical textures exhibited by the samples were observed</w:t>
      </w:r>
      <w:r>
        <w:rPr>
          <w:rFonts w:ascii="Times New Roman" w:hAnsi="Times New Roman" w:cs="Times New Roman"/>
          <w:sz w:val="24"/>
          <w:szCs w:val="24"/>
        </w:rPr>
        <w:t xml:space="preserve"> </w:t>
      </w:r>
      <w:r w:rsidRPr="00A7564C">
        <w:rPr>
          <w:rFonts w:ascii="Times New Roman" w:hAnsi="Times New Roman" w:cs="Times New Roman"/>
          <w:sz w:val="24"/>
          <w:szCs w:val="24"/>
        </w:rPr>
        <w:t xml:space="preserve">and recorded using the </w:t>
      </w:r>
      <w:proofErr w:type="spellStart"/>
      <w:r w:rsidRPr="00A7564C">
        <w:rPr>
          <w:rFonts w:ascii="Times New Roman" w:hAnsi="Times New Roman" w:cs="Times New Roman"/>
          <w:sz w:val="24"/>
          <w:szCs w:val="24"/>
        </w:rPr>
        <w:t>leitz</w:t>
      </w:r>
      <w:proofErr w:type="spellEnd"/>
      <w:r w:rsidRPr="00A7564C">
        <w:rPr>
          <w:rFonts w:ascii="Times New Roman" w:hAnsi="Times New Roman" w:cs="Times New Roman"/>
          <w:sz w:val="24"/>
          <w:szCs w:val="24"/>
        </w:rPr>
        <w:t xml:space="preserve">-polarizing microscope </w:t>
      </w:r>
      <w:r>
        <w:rPr>
          <w:rFonts w:ascii="Times New Roman" w:hAnsi="Times New Roman" w:cs="Times New Roman"/>
          <w:sz w:val="24"/>
          <w:szCs w:val="24"/>
        </w:rPr>
        <w:t xml:space="preserve">in conjunction </w:t>
      </w:r>
      <w:r w:rsidRPr="00A7564C">
        <w:rPr>
          <w:rFonts w:ascii="Times New Roman" w:hAnsi="Times New Roman" w:cs="Times New Roman"/>
          <w:sz w:val="24"/>
          <w:szCs w:val="24"/>
        </w:rPr>
        <w:t>hot stage.</w:t>
      </w:r>
      <w:r>
        <w:rPr>
          <w:rFonts w:ascii="Times New Roman" w:hAnsi="Times New Roman" w:cs="Times New Roman"/>
          <w:sz w:val="24"/>
          <w:szCs w:val="24"/>
        </w:rPr>
        <w:t xml:space="preserve"> </w:t>
      </w:r>
      <w:r w:rsidRPr="00A7564C">
        <w:rPr>
          <w:rFonts w:ascii="Times New Roman" w:hAnsi="Times New Roman" w:cs="Times New Roman"/>
          <w:sz w:val="24"/>
          <w:szCs w:val="24"/>
        </w:rPr>
        <w:t>The specimen was taken in the form of thin film and sandwiched between the slide and</w:t>
      </w:r>
      <w:r>
        <w:rPr>
          <w:rFonts w:ascii="Times New Roman" w:hAnsi="Times New Roman" w:cs="Times New Roman"/>
          <w:sz w:val="24"/>
          <w:szCs w:val="24"/>
        </w:rPr>
        <w:t xml:space="preserve"> </w:t>
      </w:r>
      <w:r w:rsidRPr="00A7564C">
        <w:rPr>
          <w:rFonts w:ascii="Times New Roman" w:hAnsi="Times New Roman" w:cs="Times New Roman"/>
          <w:sz w:val="24"/>
          <w:szCs w:val="24"/>
        </w:rPr>
        <w:t>cover glass.</w:t>
      </w:r>
      <w:r>
        <w:rPr>
          <w:rFonts w:ascii="Times New Roman" w:hAnsi="Times New Roman" w:cs="Times New Roman"/>
          <w:sz w:val="24"/>
          <w:szCs w:val="24"/>
        </w:rPr>
        <w:t xml:space="preserve"> </w:t>
      </w:r>
      <w:r w:rsidRPr="00B05618">
        <w:rPr>
          <w:rFonts w:ascii="Times New Roman" w:hAnsi="Times New Roman" w:cs="Times New Roman"/>
          <w:sz w:val="24"/>
          <w:szCs w:val="24"/>
        </w:rPr>
        <w:t>The mixture</w:t>
      </w:r>
      <w:r>
        <w:rPr>
          <w:rFonts w:ascii="Times New Roman" w:hAnsi="Times New Roman" w:cs="Times New Roman"/>
          <w:sz w:val="24"/>
          <w:szCs w:val="24"/>
        </w:rPr>
        <w:t xml:space="preserve"> of different concentrations of given molecules</w:t>
      </w:r>
      <w:r w:rsidRPr="00B05618">
        <w:rPr>
          <w:rFonts w:ascii="Times New Roman" w:hAnsi="Times New Roman" w:cs="Times New Roman"/>
          <w:sz w:val="24"/>
          <w:szCs w:val="24"/>
        </w:rPr>
        <w:t xml:space="preserve"> were slowly cooled from </w:t>
      </w:r>
      <w:r>
        <w:rPr>
          <w:rFonts w:ascii="Times New Roman" w:hAnsi="Times New Roman" w:cs="Times New Roman"/>
          <w:sz w:val="24"/>
          <w:szCs w:val="24"/>
        </w:rPr>
        <w:t xml:space="preserve">its </w:t>
      </w:r>
      <w:r w:rsidRPr="00B05618">
        <w:rPr>
          <w:rFonts w:ascii="Times New Roman" w:hAnsi="Times New Roman" w:cs="Times New Roman"/>
          <w:sz w:val="24"/>
          <w:szCs w:val="24"/>
        </w:rPr>
        <w:t xml:space="preserve">isotropic melt. The genesis of nucleation </w:t>
      </w:r>
      <w:r w:rsidRPr="00C307A1">
        <w:rPr>
          <w:rFonts w:ascii="Times New Roman" w:hAnsi="Times New Roman" w:cs="Times New Roman"/>
          <w:color w:val="000000" w:themeColor="text1"/>
          <w:sz w:val="24"/>
          <w:szCs w:val="24"/>
        </w:rPr>
        <w:t xml:space="preserve">starts in the form of small bubbles and slowly grows </w:t>
      </w:r>
      <w:proofErr w:type="spellStart"/>
      <w:r w:rsidRPr="00C307A1">
        <w:rPr>
          <w:rFonts w:ascii="Times New Roman" w:hAnsi="Times New Roman" w:cs="Times New Roman"/>
          <w:color w:val="000000" w:themeColor="text1"/>
          <w:sz w:val="24"/>
          <w:szCs w:val="24"/>
        </w:rPr>
        <w:t>radially</w:t>
      </w:r>
      <w:proofErr w:type="spellEnd"/>
      <w:r w:rsidRPr="00C307A1">
        <w:rPr>
          <w:rFonts w:ascii="Times New Roman" w:hAnsi="Times New Roman" w:cs="Times New Roman"/>
          <w:color w:val="000000" w:themeColor="text1"/>
          <w:sz w:val="24"/>
          <w:szCs w:val="24"/>
        </w:rPr>
        <w:t xml:space="preserve">, which forms a </w:t>
      </w:r>
      <w:proofErr w:type="spellStart"/>
      <w:r w:rsidRPr="00C307A1">
        <w:rPr>
          <w:rFonts w:ascii="Times New Roman" w:hAnsi="Times New Roman" w:cs="Times New Roman"/>
          <w:color w:val="000000" w:themeColor="text1"/>
          <w:sz w:val="24"/>
          <w:szCs w:val="24"/>
        </w:rPr>
        <w:t>spherulitic</w:t>
      </w:r>
      <w:proofErr w:type="spellEnd"/>
      <w:r w:rsidRPr="00C307A1">
        <w:rPr>
          <w:rFonts w:ascii="Times New Roman" w:hAnsi="Times New Roman" w:cs="Times New Roman"/>
          <w:color w:val="000000" w:themeColor="text1"/>
          <w:sz w:val="24"/>
          <w:szCs w:val="24"/>
        </w:rPr>
        <w:t xml:space="preserve"> texture of </w:t>
      </w:r>
      <w:proofErr w:type="spellStart"/>
      <w:r w:rsidRPr="00C307A1">
        <w:rPr>
          <w:rFonts w:ascii="Times New Roman" w:hAnsi="Times New Roman" w:cs="Times New Roman"/>
          <w:color w:val="000000" w:themeColor="text1"/>
          <w:sz w:val="24"/>
          <w:szCs w:val="24"/>
        </w:rPr>
        <w:t>cholesteric</w:t>
      </w:r>
      <w:proofErr w:type="spellEnd"/>
      <w:r w:rsidRPr="00C307A1">
        <w:rPr>
          <w:rFonts w:ascii="Times New Roman" w:hAnsi="Times New Roman" w:cs="Times New Roman"/>
          <w:color w:val="000000" w:themeColor="text1"/>
          <w:sz w:val="24"/>
          <w:szCs w:val="24"/>
        </w:rPr>
        <w:t xml:space="preserve"> phase with large values of pitch [</w:t>
      </w:r>
      <w:r w:rsidR="00A92B98" w:rsidRPr="00C307A1">
        <w:rPr>
          <w:rFonts w:ascii="Times New Roman" w:hAnsi="Times New Roman" w:cs="Times New Roman"/>
          <w:color w:val="000000" w:themeColor="text1"/>
          <w:sz w:val="24"/>
          <w:szCs w:val="24"/>
        </w:rPr>
        <w:t>6</w:t>
      </w:r>
      <w:r w:rsidRPr="00C307A1">
        <w:rPr>
          <w:rFonts w:ascii="Times New Roman" w:hAnsi="Times New Roman" w:cs="Times New Roman"/>
          <w:color w:val="000000" w:themeColor="text1"/>
          <w:sz w:val="24"/>
          <w:szCs w:val="24"/>
        </w:rPr>
        <w:t xml:space="preserve">, </w:t>
      </w:r>
      <w:r w:rsidR="00A92B98" w:rsidRPr="00C307A1">
        <w:rPr>
          <w:rFonts w:ascii="Times New Roman" w:hAnsi="Times New Roman" w:cs="Times New Roman"/>
          <w:color w:val="000000" w:themeColor="text1"/>
          <w:sz w:val="24"/>
          <w:szCs w:val="24"/>
        </w:rPr>
        <w:t>7</w:t>
      </w:r>
      <w:r w:rsidRPr="00C307A1">
        <w:rPr>
          <w:rFonts w:ascii="Times New Roman" w:hAnsi="Times New Roman" w:cs="Times New Roman"/>
          <w:color w:val="000000" w:themeColor="text1"/>
          <w:sz w:val="24"/>
          <w:szCs w:val="24"/>
        </w:rPr>
        <w:t xml:space="preserve">]. On further cooling the specimen, the </w:t>
      </w:r>
      <w:proofErr w:type="spellStart"/>
      <w:r w:rsidRPr="00C307A1">
        <w:rPr>
          <w:rFonts w:ascii="Times New Roman" w:hAnsi="Times New Roman" w:cs="Times New Roman"/>
          <w:color w:val="000000" w:themeColor="text1"/>
          <w:sz w:val="24"/>
          <w:szCs w:val="24"/>
        </w:rPr>
        <w:t>cholesteric</w:t>
      </w:r>
      <w:proofErr w:type="spellEnd"/>
      <w:r w:rsidRPr="00C307A1">
        <w:rPr>
          <w:rFonts w:ascii="Times New Roman" w:hAnsi="Times New Roman" w:cs="Times New Roman"/>
          <w:color w:val="000000" w:themeColor="text1"/>
          <w:sz w:val="24"/>
          <w:szCs w:val="24"/>
        </w:rPr>
        <w:t xml:space="preserve"> phase slowly changes over to focal conic fan shaped texture, which is the characteristics of </w:t>
      </w:r>
      <w:proofErr w:type="spellStart"/>
      <w:proofErr w:type="gramStart"/>
      <w:r w:rsidRPr="00C307A1">
        <w:rPr>
          <w:rFonts w:ascii="Times New Roman" w:hAnsi="Times New Roman" w:cs="Times New Roman"/>
          <w:color w:val="000000" w:themeColor="text1"/>
          <w:sz w:val="24"/>
          <w:szCs w:val="24"/>
        </w:rPr>
        <w:t>SmA</w:t>
      </w:r>
      <w:proofErr w:type="spellEnd"/>
      <w:proofErr w:type="gramEnd"/>
      <w:r w:rsidRPr="00C307A1">
        <w:rPr>
          <w:rFonts w:ascii="Times New Roman" w:hAnsi="Times New Roman" w:cs="Times New Roman"/>
          <w:color w:val="000000" w:themeColor="text1"/>
          <w:sz w:val="24"/>
          <w:szCs w:val="24"/>
        </w:rPr>
        <w:t xml:space="preserve"> phase and is shown in Figure 1(a). The </w:t>
      </w:r>
      <w:proofErr w:type="spellStart"/>
      <w:proofErr w:type="gramStart"/>
      <w:r w:rsidRPr="00C307A1">
        <w:rPr>
          <w:rFonts w:ascii="Times New Roman" w:hAnsi="Times New Roman" w:cs="Times New Roman"/>
          <w:color w:val="000000" w:themeColor="text1"/>
          <w:sz w:val="24"/>
          <w:szCs w:val="24"/>
        </w:rPr>
        <w:t>SmA</w:t>
      </w:r>
      <w:proofErr w:type="spellEnd"/>
      <w:proofErr w:type="gramEnd"/>
      <w:r w:rsidRPr="00C307A1">
        <w:rPr>
          <w:rFonts w:ascii="Times New Roman" w:hAnsi="Times New Roman" w:cs="Times New Roman"/>
          <w:color w:val="000000" w:themeColor="text1"/>
          <w:sz w:val="24"/>
          <w:szCs w:val="24"/>
        </w:rPr>
        <w:t xml:space="preserve"> phase is unstable and then it changes over to the </w:t>
      </w:r>
      <w:proofErr w:type="spellStart"/>
      <w:r w:rsidRPr="00C307A1">
        <w:rPr>
          <w:rFonts w:ascii="Times New Roman" w:hAnsi="Times New Roman" w:cs="Times New Roman"/>
          <w:color w:val="000000" w:themeColor="text1"/>
          <w:sz w:val="24"/>
          <w:szCs w:val="24"/>
        </w:rPr>
        <w:t>SmC</w:t>
      </w:r>
      <w:proofErr w:type="spellEnd"/>
      <w:r w:rsidRPr="00C307A1">
        <w:rPr>
          <w:rFonts w:ascii="Times New Roman" w:hAnsi="Times New Roman" w:cs="Times New Roman"/>
          <w:color w:val="000000" w:themeColor="text1"/>
          <w:sz w:val="24"/>
          <w:szCs w:val="24"/>
        </w:rPr>
        <w:t>*</w:t>
      </w:r>
      <w:r w:rsidRPr="00C307A1">
        <w:rPr>
          <w:rFonts w:ascii="Times New Roman" w:eastAsia="MTSY" w:hAnsi="Times New Roman" w:cs="Times New Roman"/>
          <w:color w:val="000000" w:themeColor="text1"/>
          <w:sz w:val="24"/>
          <w:szCs w:val="24"/>
        </w:rPr>
        <w:t xml:space="preserve"> </w:t>
      </w:r>
      <w:r w:rsidRPr="00C307A1">
        <w:rPr>
          <w:rFonts w:ascii="Times New Roman" w:hAnsi="Times New Roman" w:cs="Times New Roman"/>
          <w:color w:val="000000" w:themeColor="text1"/>
          <w:sz w:val="24"/>
          <w:szCs w:val="24"/>
        </w:rPr>
        <w:t xml:space="preserve">phase, which exhibits radial fringes on the fans of focal conic textures, which is characteristic of the </w:t>
      </w:r>
      <w:proofErr w:type="spellStart"/>
      <w:r w:rsidRPr="00C307A1">
        <w:rPr>
          <w:rFonts w:ascii="Times New Roman" w:hAnsi="Times New Roman" w:cs="Times New Roman"/>
          <w:color w:val="000000" w:themeColor="text1"/>
          <w:sz w:val="24"/>
          <w:szCs w:val="24"/>
        </w:rPr>
        <w:t>chiral</w:t>
      </w:r>
      <w:proofErr w:type="spellEnd"/>
      <w:r w:rsidRPr="00C307A1">
        <w:rPr>
          <w:rFonts w:ascii="Times New Roman" w:hAnsi="Times New Roman" w:cs="Times New Roman"/>
          <w:color w:val="000000" w:themeColor="text1"/>
          <w:sz w:val="24"/>
          <w:szCs w:val="24"/>
        </w:rPr>
        <w:t xml:space="preserve"> </w:t>
      </w:r>
      <w:proofErr w:type="spellStart"/>
      <w:r w:rsidRPr="00C307A1">
        <w:rPr>
          <w:rFonts w:ascii="Times New Roman" w:hAnsi="Times New Roman" w:cs="Times New Roman"/>
          <w:color w:val="000000" w:themeColor="text1"/>
          <w:sz w:val="24"/>
          <w:szCs w:val="24"/>
        </w:rPr>
        <w:t>SmC</w:t>
      </w:r>
      <w:proofErr w:type="spellEnd"/>
      <w:r w:rsidRPr="00C307A1">
        <w:rPr>
          <w:rFonts w:ascii="Times New Roman" w:hAnsi="Times New Roman" w:cs="Times New Roman"/>
          <w:color w:val="000000" w:themeColor="text1"/>
          <w:sz w:val="24"/>
          <w:szCs w:val="24"/>
        </w:rPr>
        <w:t>*</w:t>
      </w:r>
      <w:r w:rsidRPr="00C307A1">
        <w:rPr>
          <w:rFonts w:ascii="Times New Roman" w:eastAsia="MTSY" w:hAnsi="Times New Roman" w:cs="Times New Roman"/>
          <w:color w:val="000000" w:themeColor="text1"/>
          <w:sz w:val="24"/>
          <w:szCs w:val="24"/>
        </w:rPr>
        <w:t xml:space="preserve"> </w:t>
      </w:r>
      <w:r w:rsidRPr="00C307A1">
        <w:rPr>
          <w:rFonts w:ascii="Times New Roman" w:hAnsi="Times New Roman" w:cs="Times New Roman"/>
          <w:color w:val="000000" w:themeColor="text1"/>
          <w:sz w:val="24"/>
          <w:szCs w:val="24"/>
        </w:rPr>
        <w:t xml:space="preserve">phase. On further cooling the specimen, this phase slowly changes over to </w:t>
      </w:r>
      <w:proofErr w:type="spellStart"/>
      <w:r w:rsidRPr="00C307A1">
        <w:rPr>
          <w:rFonts w:ascii="Times New Roman" w:hAnsi="Times New Roman" w:cs="Times New Roman"/>
          <w:color w:val="000000" w:themeColor="text1"/>
          <w:sz w:val="24"/>
          <w:szCs w:val="24"/>
        </w:rPr>
        <w:t>schlieren</w:t>
      </w:r>
      <w:proofErr w:type="spellEnd"/>
      <w:r w:rsidRPr="00C307A1">
        <w:rPr>
          <w:rFonts w:ascii="Times New Roman" w:hAnsi="Times New Roman" w:cs="Times New Roman"/>
          <w:color w:val="000000" w:themeColor="text1"/>
          <w:sz w:val="24"/>
          <w:szCs w:val="24"/>
        </w:rPr>
        <w:t xml:space="preserve"> texture of </w:t>
      </w:r>
      <w:proofErr w:type="spellStart"/>
      <w:r w:rsidRPr="00C307A1">
        <w:rPr>
          <w:rFonts w:ascii="Times New Roman" w:hAnsi="Times New Roman" w:cs="Times New Roman"/>
          <w:color w:val="000000" w:themeColor="text1"/>
          <w:sz w:val="24"/>
          <w:szCs w:val="24"/>
        </w:rPr>
        <w:t>SmC</w:t>
      </w:r>
      <w:proofErr w:type="spellEnd"/>
      <w:r w:rsidRPr="00C307A1">
        <w:rPr>
          <w:rFonts w:ascii="Times New Roman" w:hAnsi="Times New Roman" w:cs="Times New Roman"/>
          <w:color w:val="000000" w:themeColor="text1"/>
          <w:sz w:val="24"/>
          <w:szCs w:val="24"/>
        </w:rPr>
        <w:t xml:space="preserve"> phase, as shown in Figure 1(b). The </w:t>
      </w:r>
      <w:proofErr w:type="spellStart"/>
      <w:r w:rsidRPr="00C307A1">
        <w:rPr>
          <w:rFonts w:ascii="Times New Roman" w:hAnsi="Times New Roman" w:cs="Times New Roman"/>
          <w:color w:val="000000" w:themeColor="text1"/>
          <w:sz w:val="24"/>
          <w:szCs w:val="24"/>
        </w:rPr>
        <w:t>SmC</w:t>
      </w:r>
      <w:proofErr w:type="spellEnd"/>
      <w:r w:rsidRPr="00C307A1">
        <w:rPr>
          <w:rFonts w:ascii="Times New Roman" w:hAnsi="Times New Roman" w:cs="Times New Roman"/>
          <w:color w:val="000000" w:themeColor="text1"/>
          <w:sz w:val="24"/>
          <w:szCs w:val="24"/>
        </w:rPr>
        <w:t xml:space="preserve"> phase is also unstable and then it changes over to bubbles in the form of </w:t>
      </w:r>
      <w:proofErr w:type="spellStart"/>
      <w:r w:rsidRPr="00C307A1">
        <w:rPr>
          <w:rFonts w:ascii="Times New Roman" w:hAnsi="Times New Roman" w:cs="Times New Roman"/>
          <w:color w:val="000000" w:themeColor="text1"/>
          <w:sz w:val="24"/>
          <w:szCs w:val="24"/>
        </w:rPr>
        <w:t>battonnets</w:t>
      </w:r>
      <w:proofErr w:type="spellEnd"/>
      <w:r w:rsidRPr="00C307A1">
        <w:rPr>
          <w:rFonts w:ascii="Times New Roman" w:hAnsi="Times New Roman" w:cs="Times New Roman"/>
          <w:color w:val="000000" w:themeColor="text1"/>
          <w:sz w:val="24"/>
          <w:szCs w:val="24"/>
        </w:rPr>
        <w:t>, which</w:t>
      </w:r>
      <w:r w:rsidRPr="004505D4">
        <w:rPr>
          <w:rFonts w:ascii="Times New Roman" w:hAnsi="Times New Roman" w:cs="Times New Roman"/>
          <w:sz w:val="24"/>
          <w:szCs w:val="24"/>
        </w:rPr>
        <w:t xml:space="preserve"> are the charact</w:t>
      </w:r>
      <w:r w:rsidRPr="00C307A1">
        <w:rPr>
          <w:rFonts w:ascii="Times New Roman" w:hAnsi="Times New Roman" w:cs="Times New Roman"/>
          <w:color w:val="000000" w:themeColor="text1"/>
          <w:sz w:val="24"/>
          <w:szCs w:val="24"/>
        </w:rPr>
        <w:t xml:space="preserve">eristic of </w:t>
      </w:r>
      <w:proofErr w:type="spellStart"/>
      <w:proofErr w:type="gramStart"/>
      <w:r w:rsidRPr="00C307A1">
        <w:rPr>
          <w:rFonts w:ascii="Times New Roman" w:hAnsi="Times New Roman" w:cs="Times New Roman"/>
          <w:color w:val="000000" w:themeColor="text1"/>
          <w:sz w:val="24"/>
          <w:szCs w:val="24"/>
        </w:rPr>
        <w:t>SmA</w:t>
      </w:r>
      <w:proofErr w:type="spellEnd"/>
      <w:proofErr w:type="gramEnd"/>
      <w:r w:rsidRPr="00C307A1">
        <w:rPr>
          <w:rFonts w:ascii="Times New Roman" w:hAnsi="Times New Roman" w:cs="Times New Roman"/>
          <w:color w:val="000000" w:themeColor="text1"/>
          <w:sz w:val="24"/>
          <w:szCs w:val="24"/>
        </w:rPr>
        <w:t xml:space="preserve"> phase and this phase has been termed as the reentrant </w:t>
      </w:r>
      <w:proofErr w:type="spellStart"/>
      <w:r w:rsidRPr="00C307A1">
        <w:rPr>
          <w:rFonts w:ascii="Times New Roman" w:hAnsi="Times New Roman" w:cs="Times New Roman"/>
          <w:color w:val="000000" w:themeColor="text1"/>
          <w:sz w:val="24"/>
          <w:szCs w:val="24"/>
        </w:rPr>
        <w:t>SmA</w:t>
      </w:r>
      <w:proofErr w:type="spellEnd"/>
      <w:r w:rsidRPr="00C307A1">
        <w:rPr>
          <w:rFonts w:ascii="Times New Roman" w:hAnsi="Times New Roman" w:cs="Times New Roman"/>
          <w:color w:val="000000" w:themeColor="text1"/>
          <w:sz w:val="24"/>
          <w:szCs w:val="24"/>
        </w:rPr>
        <w:t xml:space="preserve"> (</w:t>
      </w:r>
      <w:proofErr w:type="spellStart"/>
      <w:r w:rsidRPr="00C307A1">
        <w:rPr>
          <w:rFonts w:ascii="Times New Roman" w:hAnsi="Times New Roman" w:cs="Times New Roman"/>
          <w:color w:val="000000" w:themeColor="text1"/>
          <w:sz w:val="24"/>
          <w:szCs w:val="24"/>
        </w:rPr>
        <w:t>ReSmA</w:t>
      </w:r>
      <w:proofErr w:type="spellEnd"/>
      <w:r w:rsidRPr="00C307A1">
        <w:rPr>
          <w:rFonts w:ascii="Times New Roman" w:hAnsi="Times New Roman" w:cs="Times New Roman"/>
          <w:color w:val="000000" w:themeColor="text1"/>
          <w:sz w:val="24"/>
          <w:szCs w:val="24"/>
        </w:rPr>
        <w:t xml:space="preserve">) phase. Sequentially on further cooling the specimen: the existence of reentrant </w:t>
      </w:r>
      <w:proofErr w:type="spellStart"/>
      <w:proofErr w:type="gramStart"/>
      <w:r w:rsidRPr="00C307A1">
        <w:rPr>
          <w:rFonts w:ascii="Times New Roman" w:hAnsi="Times New Roman" w:cs="Times New Roman"/>
          <w:color w:val="000000" w:themeColor="text1"/>
          <w:sz w:val="24"/>
          <w:szCs w:val="24"/>
        </w:rPr>
        <w:t>SmA</w:t>
      </w:r>
      <w:proofErr w:type="spellEnd"/>
      <w:proofErr w:type="gramEnd"/>
      <w:r w:rsidRPr="00C307A1">
        <w:rPr>
          <w:rFonts w:ascii="Times New Roman" w:hAnsi="Times New Roman" w:cs="Times New Roman"/>
          <w:color w:val="000000" w:themeColor="text1"/>
          <w:sz w:val="24"/>
          <w:szCs w:val="24"/>
        </w:rPr>
        <w:t xml:space="preserve"> (</w:t>
      </w:r>
      <w:proofErr w:type="spellStart"/>
      <w:r w:rsidRPr="00C307A1">
        <w:rPr>
          <w:rFonts w:ascii="Times New Roman" w:hAnsi="Times New Roman" w:cs="Times New Roman"/>
          <w:color w:val="000000" w:themeColor="text1"/>
          <w:sz w:val="24"/>
          <w:szCs w:val="24"/>
        </w:rPr>
        <w:t>ReSmA</w:t>
      </w:r>
      <w:proofErr w:type="spellEnd"/>
      <w:r w:rsidRPr="00C307A1">
        <w:rPr>
          <w:rFonts w:ascii="Times New Roman" w:hAnsi="Times New Roman" w:cs="Times New Roman"/>
          <w:color w:val="000000" w:themeColor="text1"/>
          <w:sz w:val="24"/>
          <w:szCs w:val="24"/>
        </w:rPr>
        <w:t xml:space="preserve">) phase slowly changes over to hexagonal close packed higher ordered </w:t>
      </w:r>
      <w:proofErr w:type="spellStart"/>
      <w:r w:rsidRPr="00C307A1">
        <w:rPr>
          <w:rFonts w:ascii="Times New Roman" w:hAnsi="Times New Roman" w:cs="Times New Roman"/>
          <w:color w:val="000000" w:themeColor="text1"/>
          <w:sz w:val="24"/>
          <w:szCs w:val="24"/>
        </w:rPr>
        <w:t>SmB</w:t>
      </w:r>
      <w:proofErr w:type="spellEnd"/>
      <w:r w:rsidRPr="00C307A1">
        <w:rPr>
          <w:rFonts w:ascii="Times New Roman" w:hAnsi="Times New Roman" w:cs="Times New Roman"/>
          <w:color w:val="000000" w:themeColor="text1"/>
          <w:sz w:val="24"/>
          <w:szCs w:val="24"/>
        </w:rPr>
        <w:t xml:space="preserve"> phase, which remains stable at room temperature [</w:t>
      </w:r>
      <w:r w:rsidR="00A92B98" w:rsidRPr="00C307A1">
        <w:rPr>
          <w:rFonts w:ascii="Times New Roman" w:hAnsi="Times New Roman" w:cs="Times New Roman"/>
          <w:color w:val="000000" w:themeColor="text1"/>
          <w:sz w:val="24"/>
          <w:szCs w:val="24"/>
        </w:rPr>
        <w:t>8</w:t>
      </w:r>
      <w:r w:rsidRPr="00C307A1">
        <w:rPr>
          <w:rFonts w:ascii="Times New Roman" w:hAnsi="Times New Roman" w:cs="Times New Roman"/>
          <w:color w:val="000000" w:themeColor="text1"/>
          <w:sz w:val="24"/>
          <w:szCs w:val="24"/>
        </w:rPr>
        <w:t>].</w:t>
      </w:r>
      <w:r w:rsidR="005F79C5" w:rsidRPr="00C307A1">
        <w:rPr>
          <w:rFonts w:ascii="Times New Roman" w:hAnsi="Times New Roman" w:cs="Times New Roman"/>
          <w:color w:val="000000" w:themeColor="text1"/>
          <w:sz w:val="24"/>
          <w:szCs w:val="24"/>
        </w:rPr>
        <w:t xml:space="preserve"> </w:t>
      </w:r>
    </w:p>
    <w:p w:rsidR="00861308" w:rsidRPr="00C307A1" w:rsidRDefault="00861308" w:rsidP="00C307A1">
      <w:pPr>
        <w:autoSpaceDE w:val="0"/>
        <w:autoSpaceDN w:val="0"/>
        <w:adjustRightInd w:val="0"/>
        <w:spacing w:after="0" w:line="480" w:lineRule="auto"/>
        <w:jc w:val="both"/>
        <w:rPr>
          <w:rFonts w:ascii="Times New Roman" w:hAnsi="Times New Roman" w:cs="Times New Roman"/>
          <w:b/>
          <w:bCs/>
          <w:iCs/>
          <w:color w:val="000000" w:themeColor="text1"/>
          <w:sz w:val="24"/>
          <w:szCs w:val="24"/>
        </w:rPr>
      </w:pPr>
      <w:r w:rsidRPr="00C307A1">
        <w:rPr>
          <w:rFonts w:ascii="Times New Roman" w:hAnsi="Times New Roman" w:cs="Times New Roman"/>
          <w:b/>
          <w:bCs/>
          <w:iCs/>
          <w:color w:val="000000" w:themeColor="text1"/>
          <w:sz w:val="24"/>
          <w:szCs w:val="24"/>
        </w:rPr>
        <w:t>OPTICAL ANISOTROPY</w:t>
      </w:r>
    </w:p>
    <w:p w:rsidR="00861308" w:rsidRDefault="00861308" w:rsidP="00C307A1">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C307A1">
        <w:rPr>
          <w:rFonts w:ascii="Times New Roman" w:hAnsi="Times New Roman" w:cs="Times New Roman"/>
          <w:color w:val="000000" w:themeColor="text1"/>
          <w:sz w:val="24"/>
          <w:szCs w:val="24"/>
        </w:rPr>
        <w:t>Results of this investigation are further supported by the optical studies. The refractive indices for extraordinary ray (</w:t>
      </w:r>
      <w:r w:rsidRPr="00C307A1">
        <w:rPr>
          <w:rFonts w:ascii="Times New Roman" w:hAnsi="Times New Roman" w:cs="Times New Roman"/>
          <w:iCs/>
          <w:color w:val="000000" w:themeColor="text1"/>
          <w:sz w:val="24"/>
          <w:szCs w:val="24"/>
        </w:rPr>
        <w:t>n</w:t>
      </w:r>
      <w:r w:rsidRPr="00C307A1">
        <w:rPr>
          <w:rFonts w:ascii="Times New Roman" w:hAnsi="Times New Roman" w:cs="Times New Roman"/>
          <w:color w:val="000000" w:themeColor="text1"/>
          <w:sz w:val="24"/>
          <w:szCs w:val="24"/>
          <w:vertAlign w:val="subscript"/>
        </w:rPr>
        <w:t>e</w:t>
      </w:r>
      <w:r w:rsidRPr="00C307A1">
        <w:rPr>
          <w:rFonts w:ascii="Times New Roman" w:hAnsi="Times New Roman" w:cs="Times New Roman"/>
          <w:color w:val="000000" w:themeColor="text1"/>
          <w:sz w:val="24"/>
          <w:szCs w:val="24"/>
        </w:rPr>
        <w:t>) and ordinary ray (</w:t>
      </w:r>
      <w:r w:rsidRPr="00C307A1">
        <w:rPr>
          <w:rFonts w:ascii="Times New Roman" w:hAnsi="Times New Roman" w:cs="Times New Roman"/>
          <w:iCs/>
          <w:color w:val="000000" w:themeColor="text1"/>
          <w:sz w:val="24"/>
          <w:szCs w:val="24"/>
        </w:rPr>
        <w:t>n</w:t>
      </w:r>
      <w:r w:rsidRPr="00C307A1">
        <w:rPr>
          <w:rFonts w:ascii="Times New Roman" w:hAnsi="Times New Roman" w:cs="Times New Roman"/>
          <w:color w:val="000000" w:themeColor="text1"/>
          <w:sz w:val="24"/>
          <w:szCs w:val="24"/>
          <w:vertAlign w:val="subscript"/>
        </w:rPr>
        <w:t>o</w:t>
      </w:r>
      <w:r w:rsidRPr="00C307A1">
        <w:rPr>
          <w:rFonts w:ascii="Times New Roman" w:hAnsi="Times New Roman" w:cs="Times New Roman"/>
          <w:color w:val="000000" w:themeColor="text1"/>
          <w:sz w:val="24"/>
          <w:szCs w:val="24"/>
        </w:rPr>
        <w:t xml:space="preserve">) of the mixture were measured at different temperatures for different concentrations using </w:t>
      </w:r>
      <w:proofErr w:type="spellStart"/>
      <w:r w:rsidRPr="00C307A1">
        <w:rPr>
          <w:rFonts w:ascii="Times New Roman" w:hAnsi="Times New Roman" w:cs="Times New Roman"/>
          <w:color w:val="000000" w:themeColor="text1"/>
          <w:sz w:val="24"/>
          <w:szCs w:val="24"/>
        </w:rPr>
        <w:t>Abbe</w:t>
      </w:r>
      <w:proofErr w:type="spellEnd"/>
      <w:r w:rsidRPr="00C307A1">
        <w:rPr>
          <w:rFonts w:ascii="Times New Roman" w:hAnsi="Times New Roman" w:cs="Times New Roman"/>
          <w:color w:val="000000" w:themeColor="text1"/>
          <w:sz w:val="24"/>
          <w:szCs w:val="24"/>
        </w:rPr>
        <w:t xml:space="preserve"> </w:t>
      </w:r>
      <w:proofErr w:type="spellStart"/>
      <w:r w:rsidRPr="00C307A1">
        <w:rPr>
          <w:rFonts w:ascii="Times New Roman" w:hAnsi="Times New Roman" w:cs="Times New Roman"/>
          <w:color w:val="000000" w:themeColor="text1"/>
          <w:sz w:val="24"/>
          <w:szCs w:val="24"/>
        </w:rPr>
        <w:t>Refractometer</w:t>
      </w:r>
      <w:proofErr w:type="spellEnd"/>
      <w:r w:rsidRPr="00C307A1">
        <w:rPr>
          <w:rFonts w:ascii="Times New Roman" w:hAnsi="Times New Roman" w:cs="Times New Roman"/>
          <w:color w:val="000000" w:themeColor="text1"/>
          <w:sz w:val="24"/>
          <w:szCs w:val="24"/>
        </w:rPr>
        <w:t xml:space="preserve"> and precession </w:t>
      </w:r>
      <w:proofErr w:type="spellStart"/>
      <w:r w:rsidRPr="00C307A1">
        <w:rPr>
          <w:rFonts w:ascii="Times New Roman" w:hAnsi="Times New Roman" w:cs="Times New Roman"/>
          <w:color w:val="000000" w:themeColor="text1"/>
          <w:sz w:val="24"/>
          <w:szCs w:val="24"/>
        </w:rPr>
        <w:t>Goniometer</w:t>
      </w:r>
      <w:proofErr w:type="spellEnd"/>
      <w:r w:rsidRPr="00C307A1">
        <w:rPr>
          <w:rFonts w:ascii="Times New Roman" w:hAnsi="Times New Roman" w:cs="Times New Roman"/>
          <w:color w:val="000000" w:themeColor="text1"/>
          <w:sz w:val="24"/>
          <w:szCs w:val="24"/>
        </w:rPr>
        <w:t xml:space="preserve"> Spectrometer. The temperature variations of refractive indices for </w:t>
      </w:r>
      <w:r w:rsidR="00D92B23" w:rsidRPr="00C307A1">
        <w:rPr>
          <w:rFonts w:ascii="Times New Roman" w:hAnsi="Times New Roman" w:cs="Times New Roman"/>
          <w:color w:val="000000" w:themeColor="text1"/>
          <w:sz w:val="24"/>
          <w:szCs w:val="24"/>
        </w:rPr>
        <w:t xml:space="preserve">50% CN in CB7CB </w:t>
      </w:r>
      <w:r w:rsidRPr="00C307A1">
        <w:rPr>
          <w:rFonts w:ascii="Times New Roman" w:hAnsi="Times New Roman" w:cs="Times New Roman"/>
          <w:color w:val="000000" w:themeColor="text1"/>
          <w:sz w:val="24"/>
          <w:szCs w:val="24"/>
        </w:rPr>
        <w:t xml:space="preserve">are as </w:t>
      </w:r>
      <w:r w:rsidRPr="00C307A1">
        <w:rPr>
          <w:rFonts w:ascii="Times New Roman" w:hAnsi="Times New Roman" w:cs="Times New Roman"/>
          <w:color w:val="000000" w:themeColor="text1"/>
          <w:sz w:val="24"/>
          <w:szCs w:val="24"/>
        </w:rPr>
        <w:lastRenderedPageBreak/>
        <w:t xml:space="preserve">shown in Figure </w:t>
      </w:r>
      <w:r w:rsidR="00F51F26" w:rsidRPr="00C307A1">
        <w:rPr>
          <w:rFonts w:ascii="Times New Roman" w:hAnsi="Times New Roman" w:cs="Times New Roman"/>
          <w:color w:val="000000" w:themeColor="text1"/>
          <w:sz w:val="24"/>
          <w:szCs w:val="24"/>
        </w:rPr>
        <w:t>2</w:t>
      </w:r>
      <w:r w:rsidRPr="00C307A1">
        <w:rPr>
          <w:rFonts w:ascii="Times New Roman" w:hAnsi="Times New Roman" w:cs="Times New Roman"/>
          <w:color w:val="000000" w:themeColor="text1"/>
          <w:sz w:val="24"/>
          <w:szCs w:val="24"/>
        </w:rPr>
        <w:t xml:space="preserve">. The </w:t>
      </w:r>
      <w:r w:rsidRPr="00A20276">
        <w:rPr>
          <w:rFonts w:ascii="Times New Roman" w:hAnsi="Times New Roman" w:cs="Times New Roman"/>
          <w:sz w:val="24"/>
          <w:szCs w:val="24"/>
        </w:rPr>
        <w:t xml:space="preserve">value of </w:t>
      </w:r>
      <w:r w:rsidRPr="00A20276">
        <w:rPr>
          <w:rFonts w:ascii="Times New Roman" w:hAnsi="Times New Roman" w:cs="Times New Roman"/>
          <w:iCs/>
          <w:sz w:val="24"/>
          <w:szCs w:val="24"/>
        </w:rPr>
        <w:t>n</w:t>
      </w:r>
      <w:r w:rsidRPr="00A20276">
        <w:rPr>
          <w:rFonts w:ascii="Times New Roman" w:hAnsi="Times New Roman" w:cs="Times New Roman"/>
          <w:sz w:val="24"/>
          <w:szCs w:val="24"/>
          <w:vertAlign w:val="subscript"/>
        </w:rPr>
        <w:t>e</w:t>
      </w:r>
      <w:r w:rsidRPr="00A20276">
        <w:rPr>
          <w:rFonts w:ascii="Times New Roman" w:hAnsi="Times New Roman" w:cs="Times New Roman"/>
          <w:sz w:val="24"/>
          <w:szCs w:val="24"/>
        </w:rPr>
        <w:t xml:space="preserve"> is greater than </w:t>
      </w:r>
      <w:r w:rsidRPr="00A20276">
        <w:rPr>
          <w:rFonts w:ascii="Times New Roman" w:hAnsi="Times New Roman" w:cs="Times New Roman"/>
          <w:iCs/>
          <w:sz w:val="24"/>
          <w:szCs w:val="24"/>
        </w:rPr>
        <w:t>n</w:t>
      </w:r>
      <w:r w:rsidRPr="00E51D34">
        <w:rPr>
          <w:rFonts w:ascii="Times New Roman" w:hAnsi="Times New Roman" w:cs="Times New Roman"/>
          <w:sz w:val="24"/>
          <w:szCs w:val="24"/>
          <w:vertAlign w:val="subscript"/>
        </w:rPr>
        <w:t>o</w:t>
      </w:r>
      <w:r w:rsidRPr="00A20276">
        <w:rPr>
          <w:rFonts w:ascii="Times New Roman" w:hAnsi="Times New Roman" w:cs="Times New Roman"/>
          <w:sz w:val="24"/>
          <w:szCs w:val="24"/>
        </w:rPr>
        <w:t xml:space="preserve">, indicating that the material is </w:t>
      </w:r>
      <w:proofErr w:type="spellStart"/>
      <w:r w:rsidRPr="00A20276">
        <w:rPr>
          <w:rFonts w:ascii="Times New Roman" w:hAnsi="Times New Roman" w:cs="Times New Roman"/>
          <w:sz w:val="24"/>
          <w:szCs w:val="24"/>
        </w:rPr>
        <w:t>uniaxial</w:t>
      </w:r>
      <w:proofErr w:type="spellEnd"/>
      <w:r w:rsidRPr="00A20276">
        <w:rPr>
          <w:rFonts w:ascii="Times New Roman" w:hAnsi="Times New Roman" w:cs="Times New Roman"/>
          <w:sz w:val="24"/>
          <w:szCs w:val="24"/>
        </w:rPr>
        <w:t xml:space="preserve"> positive.</w:t>
      </w:r>
      <w:r w:rsidR="00D25AB8">
        <w:rPr>
          <w:rFonts w:ascii="Times New Roman" w:hAnsi="Times New Roman" w:cs="Times New Roman"/>
          <w:sz w:val="24"/>
          <w:szCs w:val="24"/>
        </w:rPr>
        <w:t xml:space="preserve"> </w:t>
      </w:r>
      <w:r w:rsidR="00D25AB8" w:rsidRPr="00D25AB8">
        <w:rPr>
          <w:rFonts w:ascii="Times New Roman" w:hAnsi="Times New Roman" w:cs="Times New Roman"/>
          <w:sz w:val="24"/>
          <w:szCs w:val="24"/>
        </w:rPr>
        <w:t>From the figure, it can be observed that</w:t>
      </w:r>
      <w:r w:rsidR="00D25AB8">
        <w:rPr>
          <w:rFonts w:ascii="Times New Roman" w:hAnsi="Times New Roman" w:cs="Times New Roman"/>
          <w:sz w:val="24"/>
          <w:szCs w:val="24"/>
        </w:rPr>
        <w:t xml:space="preserve">: </w:t>
      </w:r>
      <w:r w:rsidR="00D25AB8" w:rsidRPr="00D25AB8">
        <w:rPr>
          <w:rFonts w:ascii="Times New Roman" w:hAnsi="Times New Roman" w:cs="Times New Roman"/>
          <w:sz w:val="24"/>
          <w:szCs w:val="24"/>
        </w:rPr>
        <w:t>wherever there is an isotropic</w:t>
      </w:r>
      <w:r w:rsidR="00D25AB8">
        <w:rPr>
          <w:rFonts w:ascii="Times New Roman" w:hAnsi="Times New Roman" w:cs="Times New Roman"/>
          <w:sz w:val="24"/>
          <w:szCs w:val="24"/>
        </w:rPr>
        <w:t>-</w:t>
      </w:r>
      <w:r w:rsidR="00D25AB8" w:rsidRPr="00D25AB8">
        <w:rPr>
          <w:rFonts w:ascii="Times New Roman" w:hAnsi="Times New Roman" w:cs="Times New Roman"/>
          <w:sz w:val="24"/>
          <w:szCs w:val="24"/>
        </w:rPr>
        <w:t>.liquid crystalline</w:t>
      </w:r>
      <w:r w:rsidR="00D25AB8">
        <w:rPr>
          <w:rFonts w:ascii="Times New Roman" w:hAnsi="Times New Roman" w:cs="Times New Roman"/>
          <w:sz w:val="24"/>
          <w:szCs w:val="24"/>
        </w:rPr>
        <w:t xml:space="preserve"> </w:t>
      </w:r>
      <w:r w:rsidR="00D25AB8" w:rsidRPr="00D25AB8">
        <w:rPr>
          <w:rFonts w:ascii="Times New Roman" w:hAnsi="Times New Roman" w:cs="Times New Roman"/>
          <w:sz w:val="24"/>
          <w:szCs w:val="24"/>
        </w:rPr>
        <w:t>phase transition, the value</w:t>
      </w:r>
      <w:r w:rsidR="00D25AB8">
        <w:rPr>
          <w:rFonts w:ascii="Times New Roman" w:hAnsi="Times New Roman" w:cs="Times New Roman"/>
          <w:sz w:val="24"/>
          <w:szCs w:val="24"/>
        </w:rPr>
        <w:t>s</w:t>
      </w:r>
      <w:r w:rsidR="00D25AB8" w:rsidRPr="00D25AB8">
        <w:rPr>
          <w:rFonts w:ascii="Times New Roman" w:hAnsi="Times New Roman" w:cs="Times New Roman"/>
          <w:sz w:val="24"/>
          <w:szCs w:val="24"/>
        </w:rPr>
        <w:t xml:space="preserve"> of birefringence changes</w:t>
      </w:r>
      <w:r w:rsidR="00D25AB8">
        <w:rPr>
          <w:rFonts w:ascii="Times New Roman" w:hAnsi="Times New Roman" w:cs="Times New Roman"/>
          <w:sz w:val="24"/>
          <w:szCs w:val="24"/>
        </w:rPr>
        <w:t xml:space="preserve"> </w:t>
      </w:r>
      <w:r w:rsidR="00D25AB8" w:rsidRPr="00D25AB8">
        <w:rPr>
          <w:rFonts w:ascii="Times New Roman" w:hAnsi="Times New Roman" w:cs="Times New Roman"/>
          <w:sz w:val="24"/>
          <w:szCs w:val="24"/>
        </w:rPr>
        <w:t>appreciably, which indicates that the changes correspond</w:t>
      </w:r>
      <w:r w:rsidR="00D25AB8">
        <w:rPr>
          <w:rFonts w:ascii="Times New Roman" w:hAnsi="Times New Roman" w:cs="Times New Roman"/>
          <w:sz w:val="24"/>
          <w:szCs w:val="24"/>
        </w:rPr>
        <w:t xml:space="preserve"> </w:t>
      </w:r>
      <w:r w:rsidR="00D25AB8" w:rsidRPr="00D25AB8">
        <w:rPr>
          <w:rFonts w:ascii="Times New Roman" w:hAnsi="Times New Roman" w:cs="Times New Roman"/>
          <w:sz w:val="24"/>
          <w:szCs w:val="24"/>
        </w:rPr>
        <w:t xml:space="preserve">to </w:t>
      </w:r>
      <w:proofErr w:type="spellStart"/>
      <w:r w:rsidR="00D25AB8" w:rsidRPr="00D25AB8">
        <w:rPr>
          <w:rFonts w:ascii="Times New Roman" w:hAnsi="Times New Roman" w:cs="Times New Roman"/>
          <w:sz w:val="24"/>
          <w:szCs w:val="24"/>
        </w:rPr>
        <w:t>smectic</w:t>
      </w:r>
      <w:proofErr w:type="spellEnd"/>
      <w:r w:rsidR="00E51D34">
        <w:rPr>
          <w:rFonts w:ascii="Times New Roman" w:hAnsi="Times New Roman" w:cs="Times New Roman"/>
          <w:sz w:val="24"/>
          <w:szCs w:val="24"/>
        </w:rPr>
        <w:t xml:space="preserve"> and </w:t>
      </w:r>
      <w:proofErr w:type="spellStart"/>
      <w:r w:rsidR="00E51D34">
        <w:rPr>
          <w:rFonts w:ascii="Times New Roman" w:hAnsi="Times New Roman" w:cs="Times New Roman"/>
          <w:sz w:val="24"/>
          <w:szCs w:val="24"/>
        </w:rPr>
        <w:t>cholesteric</w:t>
      </w:r>
      <w:proofErr w:type="spellEnd"/>
      <w:r w:rsidR="00E51D34">
        <w:rPr>
          <w:rFonts w:ascii="Times New Roman" w:hAnsi="Times New Roman" w:cs="Times New Roman"/>
          <w:sz w:val="24"/>
          <w:szCs w:val="24"/>
        </w:rPr>
        <w:t xml:space="preserve"> </w:t>
      </w:r>
      <w:r w:rsidR="00D25AB8" w:rsidRPr="00D25AB8">
        <w:rPr>
          <w:rFonts w:ascii="Times New Roman" w:hAnsi="Times New Roman" w:cs="Times New Roman"/>
          <w:sz w:val="24"/>
          <w:szCs w:val="24"/>
        </w:rPr>
        <w:t>modifications.</w:t>
      </w:r>
      <w:r w:rsidR="0047576F">
        <w:rPr>
          <w:rFonts w:ascii="Times New Roman" w:hAnsi="Times New Roman" w:cs="Times New Roman"/>
          <w:sz w:val="24"/>
          <w:szCs w:val="24"/>
        </w:rPr>
        <w:t xml:space="preserve"> </w:t>
      </w:r>
    </w:p>
    <w:p w:rsidR="00BB72A9" w:rsidRPr="00F5653F" w:rsidRDefault="00106383" w:rsidP="00C307A1">
      <w:pPr>
        <w:autoSpaceDE w:val="0"/>
        <w:autoSpaceDN w:val="0"/>
        <w:adjustRightInd w:val="0"/>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 </w:t>
      </w:r>
      <w:r w:rsidR="00BB72A9" w:rsidRPr="00F5653F">
        <w:rPr>
          <w:rFonts w:ascii="Times New Roman" w:hAnsi="Times New Roman" w:cs="Times New Roman"/>
          <w:b/>
          <w:color w:val="000000" w:themeColor="text1"/>
          <w:sz w:val="24"/>
          <w:szCs w:val="24"/>
        </w:rPr>
        <w:t xml:space="preserve">DENSITY MEASUREMENT   </w:t>
      </w:r>
    </w:p>
    <w:p w:rsidR="00BB72A9" w:rsidRDefault="00BB72A9" w:rsidP="00C307A1">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C307A1">
        <w:rPr>
          <w:rFonts w:ascii="Times New Roman" w:hAnsi="Times New Roman" w:cs="Times New Roman"/>
          <w:color w:val="000000" w:themeColor="text1"/>
          <w:sz w:val="24"/>
          <w:szCs w:val="24"/>
        </w:rPr>
        <w:t xml:space="preserve">Temperature variations of density for the sample of </w:t>
      </w:r>
      <w:r w:rsidR="00D92B23" w:rsidRPr="00C307A1">
        <w:rPr>
          <w:rFonts w:ascii="Times New Roman" w:hAnsi="Times New Roman" w:cs="Times New Roman"/>
          <w:color w:val="000000" w:themeColor="text1"/>
          <w:sz w:val="24"/>
          <w:szCs w:val="24"/>
        </w:rPr>
        <w:t xml:space="preserve">50% CN in CB7CB </w:t>
      </w:r>
      <w:r w:rsidRPr="00C307A1">
        <w:rPr>
          <w:rFonts w:ascii="Times New Roman" w:hAnsi="Times New Roman" w:cs="Times New Roman"/>
          <w:color w:val="000000" w:themeColor="text1"/>
          <w:sz w:val="24"/>
          <w:szCs w:val="24"/>
        </w:rPr>
        <w:t xml:space="preserve">as shown in the Figure </w:t>
      </w:r>
      <w:r w:rsidR="00E51D34" w:rsidRPr="00C307A1">
        <w:rPr>
          <w:rFonts w:ascii="Times New Roman" w:hAnsi="Times New Roman" w:cs="Times New Roman"/>
          <w:color w:val="000000" w:themeColor="text1"/>
          <w:sz w:val="24"/>
          <w:szCs w:val="24"/>
        </w:rPr>
        <w:t>3</w:t>
      </w:r>
      <w:r w:rsidRPr="00C307A1">
        <w:rPr>
          <w:rFonts w:ascii="Times New Roman" w:hAnsi="Times New Roman" w:cs="Times New Roman"/>
          <w:color w:val="000000" w:themeColor="text1"/>
          <w:sz w:val="24"/>
          <w:szCs w:val="24"/>
        </w:rPr>
        <w:t xml:space="preserve">, </w:t>
      </w:r>
      <w:r w:rsidRPr="00F5653F">
        <w:rPr>
          <w:rFonts w:ascii="Times New Roman" w:hAnsi="Times New Roman" w:cs="Times New Roman"/>
          <w:color w:val="000000" w:themeColor="text1"/>
          <w:sz w:val="24"/>
          <w:szCs w:val="24"/>
        </w:rPr>
        <w:t xml:space="preserve">which clearly illustrates that: the density increases linearly with decrease of temperature in the optical region between isotropic and crystalline phase of given mixture. The phase transition is very nearer to isotropic and </w:t>
      </w:r>
      <w:proofErr w:type="spellStart"/>
      <w:r w:rsidRPr="00F5653F">
        <w:rPr>
          <w:rFonts w:ascii="Times New Roman" w:hAnsi="Times New Roman" w:cs="Times New Roman"/>
          <w:color w:val="000000" w:themeColor="text1"/>
          <w:sz w:val="24"/>
          <w:szCs w:val="24"/>
        </w:rPr>
        <w:t>cholesteric</w:t>
      </w:r>
      <w:proofErr w:type="spellEnd"/>
      <w:r w:rsidRPr="00F5653F">
        <w:rPr>
          <w:rFonts w:ascii="Times New Roman" w:hAnsi="Times New Roman" w:cs="Times New Roman"/>
          <w:color w:val="000000" w:themeColor="text1"/>
          <w:sz w:val="24"/>
          <w:szCs w:val="24"/>
        </w:rPr>
        <w:t xml:space="preserve"> phase region, in this transition at particular region a sudden jump has been observed in the values of density.  A sudden jump in the value of density shows the increases its value hence i</w:t>
      </w:r>
      <w:r w:rsidRPr="00F5653F">
        <w:rPr>
          <w:rFonts w:ascii="Times New Roman" w:hAnsi="Times New Roman" w:cs="Times New Roman"/>
          <w:bCs/>
          <w:color w:val="000000" w:themeColor="text1"/>
          <w:sz w:val="24"/>
          <w:szCs w:val="24"/>
        </w:rPr>
        <w:t>t</w:t>
      </w:r>
      <w:r w:rsidRPr="00F5653F">
        <w:rPr>
          <w:rFonts w:ascii="Times New Roman" w:hAnsi="Times New Roman" w:cs="Times New Roman"/>
          <w:b/>
          <w:bCs/>
          <w:color w:val="000000" w:themeColor="text1"/>
          <w:sz w:val="24"/>
          <w:szCs w:val="24"/>
        </w:rPr>
        <w:t xml:space="preserve"> </w:t>
      </w:r>
      <w:r w:rsidRPr="00F5653F">
        <w:rPr>
          <w:rFonts w:ascii="Times New Roman" w:hAnsi="Times New Roman" w:cs="Times New Roman"/>
          <w:color w:val="000000" w:themeColor="text1"/>
          <w:sz w:val="24"/>
          <w:szCs w:val="24"/>
        </w:rPr>
        <w:t xml:space="preserve">indicates that: the phase transition region in between isotropic and </w:t>
      </w:r>
      <w:proofErr w:type="spellStart"/>
      <w:r w:rsidRPr="00F5653F">
        <w:rPr>
          <w:rFonts w:ascii="Times New Roman" w:hAnsi="Times New Roman" w:cs="Times New Roman"/>
          <w:color w:val="000000" w:themeColor="text1"/>
          <w:sz w:val="24"/>
          <w:szCs w:val="24"/>
        </w:rPr>
        <w:t>cholesteric</w:t>
      </w:r>
      <w:proofErr w:type="spellEnd"/>
      <w:r w:rsidRPr="00F5653F">
        <w:rPr>
          <w:rFonts w:ascii="Times New Roman" w:hAnsi="Times New Roman" w:cs="Times New Roman"/>
          <w:color w:val="000000" w:themeColor="text1"/>
          <w:sz w:val="24"/>
          <w:szCs w:val="24"/>
        </w:rPr>
        <w:t xml:space="preserve"> phase transition is probably first order. A sudden jump in the value of density at optical region is attributed to a sudden change in the molecular structure, that they were confirmed macroscopically by microscopic technique. The higher values of density in the </w:t>
      </w:r>
      <w:proofErr w:type="spellStart"/>
      <w:r w:rsidRPr="00F5653F">
        <w:rPr>
          <w:rFonts w:ascii="Times New Roman" w:hAnsi="Times New Roman" w:cs="Times New Roman"/>
          <w:sz w:val="24"/>
          <w:szCs w:val="24"/>
        </w:rPr>
        <w:t>cholesteric</w:t>
      </w:r>
      <w:proofErr w:type="spellEnd"/>
      <w:r w:rsidRPr="00F5653F">
        <w:rPr>
          <w:rFonts w:ascii="Times New Roman" w:hAnsi="Times New Roman" w:cs="Times New Roman"/>
          <w:sz w:val="24"/>
          <w:szCs w:val="24"/>
        </w:rPr>
        <w:t xml:space="preserve"> phase </w:t>
      </w:r>
      <w:r w:rsidRPr="00F5653F">
        <w:rPr>
          <w:rFonts w:ascii="Times New Roman" w:hAnsi="Times New Roman" w:cs="Times New Roman"/>
          <w:color w:val="000000" w:themeColor="text1"/>
          <w:sz w:val="24"/>
          <w:szCs w:val="24"/>
        </w:rPr>
        <w:t xml:space="preserve">region are more than that of in isotropic region: which clearly </w:t>
      </w:r>
      <w:r w:rsidRPr="00C307A1">
        <w:rPr>
          <w:rFonts w:ascii="Times New Roman" w:hAnsi="Times New Roman" w:cs="Times New Roman"/>
          <w:color w:val="000000" w:themeColor="text1"/>
          <w:sz w:val="24"/>
          <w:szCs w:val="24"/>
        </w:rPr>
        <w:t>indicates that, the tendency of increasing molecular order is more with decrease of temperature [</w:t>
      </w:r>
      <w:r w:rsidR="00A92B98" w:rsidRPr="00C307A1">
        <w:rPr>
          <w:rFonts w:ascii="Times New Roman" w:hAnsi="Times New Roman" w:cs="Times New Roman"/>
          <w:color w:val="000000" w:themeColor="text1"/>
          <w:sz w:val="24"/>
          <w:szCs w:val="24"/>
        </w:rPr>
        <w:t>9</w:t>
      </w:r>
      <w:r w:rsidR="00E25816" w:rsidRPr="00C307A1">
        <w:rPr>
          <w:rFonts w:ascii="Times New Roman" w:hAnsi="Times New Roman" w:cs="Times New Roman"/>
          <w:color w:val="000000" w:themeColor="text1"/>
          <w:sz w:val="24"/>
          <w:szCs w:val="24"/>
        </w:rPr>
        <w:t>, 10</w:t>
      </w:r>
      <w:r w:rsidRPr="00C307A1">
        <w:rPr>
          <w:rFonts w:ascii="Times New Roman" w:hAnsi="Times New Roman" w:cs="Times New Roman"/>
          <w:color w:val="000000" w:themeColor="text1"/>
          <w:sz w:val="24"/>
          <w:szCs w:val="24"/>
        </w:rPr>
        <w:t xml:space="preserve">], the pre-transitional effects at optical region between isotropic and </w:t>
      </w:r>
      <w:proofErr w:type="spellStart"/>
      <w:r w:rsidRPr="00C307A1">
        <w:rPr>
          <w:rFonts w:ascii="Times New Roman" w:hAnsi="Times New Roman" w:cs="Times New Roman"/>
          <w:sz w:val="24"/>
          <w:szCs w:val="24"/>
        </w:rPr>
        <w:t>cholesteric</w:t>
      </w:r>
      <w:proofErr w:type="spellEnd"/>
      <w:r w:rsidRPr="00C307A1">
        <w:rPr>
          <w:rFonts w:ascii="Times New Roman" w:hAnsi="Times New Roman" w:cs="Times New Roman"/>
          <w:sz w:val="24"/>
          <w:szCs w:val="24"/>
        </w:rPr>
        <w:t xml:space="preserve"> phase </w:t>
      </w:r>
      <w:r w:rsidRPr="00C307A1">
        <w:rPr>
          <w:rFonts w:ascii="Times New Roman" w:hAnsi="Times New Roman" w:cs="Times New Roman"/>
          <w:color w:val="000000" w:themeColor="text1"/>
          <w:sz w:val="24"/>
          <w:szCs w:val="24"/>
        </w:rPr>
        <w:t>transitions are found to observed on the lower side of the transition, which supported by Maier-</w:t>
      </w:r>
      <w:proofErr w:type="spellStart"/>
      <w:r w:rsidRPr="00C307A1">
        <w:rPr>
          <w:rFonts w:ascii="Times New Roman" w:hAnsi="Times New Roman" w:cs="Times New Roman"/>
          <w:color w:val="000000" w:themeColor="text1"/>
          <w:sz w:val="24"/>
          <w:szCs w:val="24"/>
        </w:rPr>
        <w:t>Saupe</w:t>
      </w:r>
      <w:proofErr w:type="spellEnd"/>
      <w:r w:rsidRPr="00C307A1">
        <w:rPr>
          <w:rFonts w:ascii="Times New Roman" w:hAnsi="Times New Roman" w:cs="Times New Roman"/>
          <w:color w:val="000000" w:themeColor="text1"/>
          <w:sz w:val="24"/>
          <w:szCs w:val="24"/>
        </w:rPr>
        <w:t xml:space="preserve"> theory [1</w:t>
      </w:r>
      <w:r w:rsidR="00A92B98" w:rsidRPr="00C307A1">
        <w:rPr>
          <w:rFonts w:ascii="Times New Roman" w:hAnsi="Times New Roman" w:cs="Times New Roman"/>
          <w:color w:val="000000" w:themeColor="text1"/>
          <w:sz w:val="24"/>
          <w:szCs w:val="24"/>
        </w:rPr>
        <w:t>1</w:t>
      </w:r>
      <w:r w:rsidRPr="00C307A1">
        <w:rPr>
          <w:rFonts w:ascii="Times New Roman" w:hAnsi="Times New Roman" w:cs="Times New Roman"/>
          <w:color w:val="000000" w:themeColor="text1"/>
          <w:sz w:val="24"/>
          <w:szCs w:val="24"/>
        </w:rPr>
        <w:t>]. After isotropic</w:t>
      </w:r>
      <w:r w:rsidRPr="00F5653F">
        <w:rPr>
          <w:rFonts w:ascii="Times New Roman" w:hAnsi="Times New Roman" w:cs="Times New Roman"/>
          <w:color w:val="000000" w:themeColor="text1"/>
          <w:sz w:val="24"/>
          <w:szCs w:val="24"/>
        </w:rPr>
        <w:t xml:space="preserve"> transition, at </w:t>
      </w:r>
      <w:proofErr w:type="spellStart"/>
      <w:r w:rsidRPr="00F5653F">
        <w:rPr>
          <w:rFonts w:ascii="Times New Roman" w:hAnsi="Times New Roman" w:cs="Times New Roman"/>
          <w:sz w:val="24"/>
          <w:szCs w:val="24"/>
        </w:rPr>
        <w:t>cholesteric</w:t>
      </w:r>
      <w:proofErr w:type="spellEnd"/>
      <w:r w:rsidRPr="00F5653F">
        <w:rPr>
          <w:rFonts w:ascii="Times New Roman" w:hAnsi="Times New Roman" w:cs="Times New Roman"/>
          <w:sz w:val="24"/>
          <w:szCs w:val="24"/>
        </w:rPr>
        <w:t xml:space="preserve"> phase </w:t>
      </w:r>
      <w:r w:rsidRPr="00F5653F">
        <w:rPr>
          <w:rFonts w:ascii="Times New Roman" w:hAnsi="Times New Roman" w:cs="Times New Roman"/>
          <w:color w:val="000000" w:themeColor="text1"/>
          <w:sz w:val="24"/>
          <w:szCs w:val="24"/>
        </w:rPr>
        <w:t xml:space="preserve">region the density of given mixtures increases linearly with decrease of temperature and then at the optical region </w:t>
      </w:r>
      <w:r w:rsidR="00D1532D">
        <w:rPr>
          <w:rFonts w:ascii="Times New Roman" w:hAnsi="Times New Roman" w:cs="Times New Roman"/>
          <w:color w:val="000000" w:themeColor="text1"/>
          <w:sz w:val="24"/>
          <w:szCs w:val="24"/>
        </w:rPr>
        <w:t xml:space="preserve">between </w:t>
      </w:r>
      <w:r w:rsidR="00D1532D" w:rsidRPr="00C81660">
        <w:rPr>
          <w:rFonts w:ascii="Times New Roman" w:hAnsi="Times New Roman" w:cs="Times New Roman"/>
          <w:color w:val="000000" w:themeColor="text1"/>
          <w:sz w:val="24"/>
          <w:szCs w:val="24"/>
        </w:rPr>
        <w:t>Cho</w:t>
      </w:r>
      <w:r w:rsidR="00D1532D">
        <w:rPr>
          <w:rFonts w:ascii="Times New Roman" w:hAnsi="Times New Roman" w:cs="Times New Roman"/>
          <w:color w:val="000000" w:themeColor="text1"/>
          <w:sz w:val="24"/>
          <w:szCs w:val="24"/>
        </w:rPr>
        <w:t xml:space="preserve">, </w:t>
      </w:r>
      <w:proofErr w:type="spellStart"/>
      <w:r w:rsidR="00D1532D" w:rsidRPr="00C81660">
        <w:rPr>
          <w:rFonts w:ascii="Times New Roman" w:hAnsi="Times New Roman" w:cs="Times New Roman"/>
          <w:color w:val="000000" w:themeColor="text1"/>
          <w:sz w:val="24"/>
          <w:szCs w:val="24"/>
        </w:rPr>
        <w:t>SmA</w:t>
      </w:r>
      <w:proofErr w:type="spellEnd"/>
      <w:r w:rsidR="00D1532D">
        <w:rPr>
          <w:rFonts w:ascii="Times New Roman" w:hAnsi="Times New Roman" w:cs="Times New Roman"/>
          <w:color w:val="000000" w:themeColor="text1"/>
          <w:sz w:val="24"/>
          <w:szCs w:val="24"/>
        </w:rPr>
        <w:t xml:space="preserve">, </w:t>
      </w:r>
      <w:proofErr w:type="spellStart"/>
      <w:r w:rsidR="00D1532D" w:rsidRPr="00C81660">
        <w:rPr>
          <w:rFonts w:ascii="Times New Roman" w:hAnsi="Times New Roman" w:cs="Times New Roman"/>
          <w:color w:val="000000" w:themeColor="text1"/>
          <w:sz w:val="24"/>
          <w:szCs w:val="24"/>
        </w:rPr>
        <w:t>SmC</w:t>
      </w:r>
      <w:proofErr w:type="spellEnd"/>
      <w:r w:rsidR="00D1532D">
        <w:rPr>
          <w:rFonts w:ascii="Times New Roman" w:hAnsi="Times New Roman" w:cs="Times New Roman"/>
          <w:color w:val="000000" w:themeColor="text1"/>
          <w:sz w:val="24"/>
          <w:szCs w:val="24"/>
        </w:rPr>
        <w:t xml:space="preserve">, </w:t>
      </w:r>
      <w:proofErr w:type="spellStart"/>
      <w:proofErr w:type="gramStart"/>
      <w:r w:rsidR="00D1532D" w:rsidRPr="00C81660">
        <w:rPr>
          <w:rFonts w:ascii="Times New Roman" w:hAnsi="Times New Roman" w:cs="Times New Roman"/>
          <w:color w:val="000000" w:themeColor="text1"/>
          <w:sz w:val="24"/>
          <w:szCs w:val="24"/>
        </w:rPr>
        <w:t>SmC</w:t>
      </w:r>
      <w:proofErr w:type="spellEnd"/>
      <w:proofErr w:type="gramEnd"/>
      <w:r w:rsidR="00D1532D" w:rsidRPr="00C81660">
        <w:rPr>
          <w:rFonts w:ascii="Times New Roman" w:hAnsi="Times New Roman" w:cs="Times New Roman"/>
          <w:color w:val="000000" w:themeColor="text1"/>
          <w:sz w:val="24"/>
          <w:szCs w:val="24"/>
        </w:rPr>
        <w:t>*</w:t>
      </w:r>
      <w:r w:rsidR="00D1532D">
        <w:rPr>
          <w:rFonts w:ascii="Times New Roman" w:hAnsi="Times New Roman" w:cs="Times New Roman"/>
          <w:color w:val="000000" w:themeColor="text1"/>
          <w:sz w:val="24"/>
          <w:szCs w:val="24"/>
        </w:rPr>
        <w:t xml:space="preserve">, </w:t>
      </w:r>
      <w:proofErr w:type="spellStart"/>
      <w:r w:rsidR="00D1532D">
        <w:rPr>
          <w:rFonts w:ascii="Times New Roman" w:hAnsi="Times New Roman" w:cs="Times New Roman"/>
          <w:color w:val="000000" w:themeColor="text1"/>
          <w:sz w:val="24"/>
          <w:szCs w:val="24"/>
        </w:rPr>
        <w:t>ReSmA</w:t>
      </w:r>
      <w:proofErr w:type="spellEnd"/>
      <w:r w:rsidR="00D1532D">
        <w:rPr>
          <w:rFonts w:ascii="Times New Roman" w:hAnsi="Times New Roman" w:cs="Times New Roman"/>
          <w:color w:val="000000" w:themeColor="text1"/>
          <w:sz w:val="24"/>
          <w:szCs w:val="24"/>
        </w:rPr>
        <w:t xml:space="preserve"> and </w:t>
      </w:r>
      <w:proofErr w:type="spellStart"/>
      <w:r w:rsidR="00D1532D" w:rsidRPr="00C81660">
        <w:rPr>
          <w:rFonts w:ascii="Times New Roman" w:hAnsi="Times New Roman" w:cs="Times New Roman"/>
          <w:color w:val="000000" w:themeColor="text1"/>
          <w:sz w:val="24"/>
          <w:szCs w:val="24"/>
        </w:rPr>
        <w:t>Sm</w:t>
      </w:r>
      <w:r w:rsidR="00D1532D">
        <w:rPr>
          <w:rFonts w:ascii="Times New Roman" w:hAnsi="Times New Roman" w:cs="Times New Roman"/>
          <w:color w:val="000000" w:themeColor="text1"/>
          <w:sz w:val="24"/>
          <w:szCs w:val="24"/>
        </w:rPr>
        <w:t>B</w:t>
      </w:r>
      <w:proofErr w:type="spellEnd"/>
      <w:r w:rsidR="00831F41">
        <w:rPr>
          <w:rFonts w:ascii="Times New Roman" w:hAnsi="Times New Roman" w:cs="Times New Roman"/>
          <w:b/>
          <w:bCs/>
          <w:color w:val="000000" w:themeColor="text1"/>
          <w:sz w:val="24"/>
          <w:szCs w:val="24"/>
        </w:rPr>
        <w:t xml:space="preserve"> </w:t>
      </w:r>
      <w:r w:rsidRPr="00F5653F">
        <w:rPr>
          <w:rFonts w:ascii="Times New Roman" w:hAnsi="Times New Roman" w:cs="Times New Roman"/>
          <w:sz w:val="24"/>
          <w:szCs w:val="24"/>
        </w:rPr>
        <w:t>phase</w:t>
      </w:r>
      <w:r w:rsidRPr="00F5653F">
        <w:rPr>
          <w:rFonts w:ascii="Times New Roman" w:hAnsi="Times New Roman" w:cs="Times New Roman"/>
          <w:color w:val="000000" w:themeColor="text1"/>
          <w:sz w:val="24"/>
          <w:szCs w:val="24"/>
        </w:rPr>
        <w:t xml:space="preserve"> transition: the values of density show an increasing nature. The measured higher value of density and thermal expansion coefficient indicate that: the phase transition is first order. Our measurements studies are in </w:t>
      </w:r>
      <w:r w:rsidRPr="00F5653F">
        <w:rPr>
          <w:rFonts w:ascii="Times New Roman" w:hAnsi="Times New Roman" w:cs="Times New Roman"/>
          <w:color w:val="000000" w:themeColor="text1"/>
          <w:sz w:val="24"/>
          <w:szCs w:val="24"/>
        </w:rPr>
        <w:lastRenderedPageBreak/>
        <w:t xml:space="preserve">accordance with </w:t>
      </w:r>
      <w:proofErr w:type="spellStart"/>
      <w:r w:rsidRPr="00F5653F">
        <w:rPr>
          <w:rFonts w:ascii="Times New Roman" w:hAnsi="Times New Roman" w:cs="Times New Roman"/>
          <w:color w:val="000000" w:themeColor="text1"/>
          <w:sz w:val="24"/>
          <w:szCs w:val="24"/>
        </w:rPr>
        <w:t>Torza</w:t>
      </w:r>
      <w:proofErr w:type="spellEnd"/>
      <w:r w:rsidRPr="00F5653F">
        <w:rPr>
          <w:rFonts w:ascii="Times New Roman" w:hAnsi="Times New Roman" w:cs="Times New Roman"/>
          <w:color w:val="000000" w:themeColor="text1"/>
          <w:sz w:val="24"/>
          <w:szCs w:val="24"/>
        </w:rPr>
        <w:t xml:space="preserve"> and </w:t>
      </w:r>
      <w:proofErr w:type="spellStart"/>
      <w:r w:rsidRPr="00F5653F">
        <w:rPr>
          <w:rFonts w:ascii="Times New Roman" w:hAnsi="Times New Roman" w:cs="Times New Roman"/>
          <w:color w:val="000000" w:themeColor="text1"/>
          <w:sz w:val="24"/>
          <w:szCs w:val="24"/>
        </w:rPr>
        <w:t>Cladis</w:t>
      </w:r>
      <w:proofErr w:type="spellEnd"/>
      <w:r w:rsidRPr="00F5653F">
        <w:rPr>
          <w:rFonts w:ascii="Times New Roman" w:hAnsi="Times New Roman" w:cs="Times New Roman"/>
          <w:color w:val="000000" w:themeColor="text1"/>
          <w:sz w:val="24"/>
          <w:szCs w:val="24"/>
        </w:rPr>
        <w:t xml:space="preserve"> worked</w:t>
      </w:r>
      <w:r w:rsidR="00F34DF1">
        <w:rPr>
          <w:rFonts w:ascii="Times New Roman" w:hAnsi="Times New Roman" w:cs="Times New Roman"/>
          <w:color w:val="000000" w:themeColor="text1"/>
          <w:sz w:val="24"/>
          <w:szCs w:val="24"/>
        </w:rPr>
        <w:t xml:space="preserve"> on the molecules </w:t>
      </w:r>
      <w:proofErr w:type="spellStart"/>
      <w:r w:rsidR="00F34DF1">
        <w:rPr>
          <w:rFonts w:ascii="Times New Roman" w:hAnsi="Times New Roman" w:cs="Times New Roman"/>
          <w:color w:val="000000" w:themeColor="text1"/>
          <w:sz w:val="24"/>
          <w:szCs w:val="24"/>
        </w:rPr>
        <w:t>CBOOA.</w:t>
      </w:r>
      <w:r w:rsidRPr="00F5653F">
        <w:rPr>
          <w:rFonts w:ascii="Times New Roman" w:hAnsi="Times New Roman" w:cs="Times New Roman"/>
          <w:color w:val="000000" w:themeColor="text1"/>
          <w:sz w:val="24"/>
          <w:szCs w:val="24"/>
        </w:rPr>
        <w:t>Densities</w:t>
      </w:r>
      <w:proofErr w:type="spellEnd"/>
      <w:r w:rsidRPr="00F5653F">
        <w:rPr>
          <w:rFonts w:ascii="Times New Roman" w:hAnsi="Times New Roman" w:cs="Times New Roman"/>
          <w:color w:val="000000" w:themeColor="text1"/>
          <w:sz w:val="24"/>
          <w:szCs w:val="24"/>
        </w:rPr>
        <w:t xml:space="preserve"> of the given mixtures are increases gradually with decrease of temperature towards the </w:t>
      </w:r>
      <w:proofErr w:type="spellStart"/>
      <w:r w:rsidRPr="00F5653F">
        <w:rPr>
          <w:rFonts w:ascii="Times New Roman" w:hAnsi="Times New Roman" w:cs="Times New Roman"/>
          <w:color w:val="000000" w:themeColor="text1"/>
          <w:sz w:val="24"/>
          <w:szCs w:val="24"/>
        </w:rPr>
        <w:t>smectic</w:t>
      </w:r>
      <w:proofErr w:type="spellEnd"/>
      <w:r w:rsidRPr="00F5653F">
        <w:rPr>
          <w:rFonts w:ascii="Times New Roman" w:hAnsi="Times New Roman" w:cs="Times New Roman"/>
          <w:color w:val="000000" w:themeColor="text1"/>
          <w:sz w:val="24"/>
          <w:szCs w:val="24"/>
        </w:rPr>
        <w:t xml:space="preserve">-B phase. The increasing values of densities: that has been experimentally observed at different optical regions with decrease of temperature towards the crystalline phase. The measurements of increasing values of densities across at different optical regions are more predominant than one to other optical regions. </w:t>
      </w:r>
      <w:r w:rsidR="00C96BE4">
        <w:rPr>
          <w:rFonts w:ascii="Times New Roman" w:hAnsi="Times New Roman" w:cs="Times New Roman"/>
          <w:color w:val="000000" w:themeColor="text1"/>
          <w:sz w:val="24"/>
          <w:szCs w:val="24"/>
        </w:rPr>
        <w:t xml:space="preserve">  </w:t>
      </w:r>
    </w:p>
    <w:p w:rsidR="00C36939" w:rsidRPr="00E467E0" w:rsidRDefault="00AF6AE5" w:rsidP="00C307A1">
      <w:pPr>
        <w:spacing w:after="0" w:line="480" w:lineRule="auto"/>
        <w:jc w:val="both"/>
        <w:rPr>
          <w:rFonts w:ascii="Times New Roman" w:hAnsi="Times New Roman" w:cs="Times New Roman"/>
          <w:b/>
          <w:bCs/>
          <w:color w:val="000000" w:themeColor="text1"/>
          <w:sz w:val="24"/>
          <w:szCs w:val="24"/>
        </w:rPr>
      </w:pPr>
      <w:r w:rsidRPr="00E467E0">
        <w:rPr>
          <w:rFonts w:ascii="Times New Roman" w:hAnsi="Times New Roman" w:cs="Times New Roman"/>
          <w:b/>
          <w:bCs/>
          <w:color w:val="000000" w:themeColor="text1"/>
          <w:sz w:val="24"/>
          <w:szCs w:val="24"/>
        </w:rPr>
        <w:t xml:space="preserve">LAYER SPACING’S AND </w:t>
      </w:r>
      <w:r w:rsidR="00E467E0" w:rsidRPr="00E467E0">
        <w:rPr>
          <w:rFonts w:ascii="Times New Roman" w:hAnsi="Times New Roman" w:cs="Times New Roman"/>
          <w:b/>
          <w:bCs/>
          <w:color w:val="000000" w:themeColor="text1"/>
          <w:sz w:val="24"/>
          <w:szCs w:val="24"/>
        </w:rPr>
        <w:t xml:space="preserve">BIREFRINGENCE </w:t>
      </w:r>
      <w:r w:rsidR="00C307A1">
        <w:rPr>
          <w:rFonts w:ascii="Times New Roman" w:hAnsi="Times New Roman" w:cs="Times New Roman"/>
          <w:b/>
          <w:bCs/>
          <w:color w:val="000000" w:themeColor="text1"/>
          <w:sz w:val="24"/>
          <w:szCs w:val="24"/>
        </w:rPr>
        <w:t>STUDIES</w:t>
      </w:r>
      <w:r w:rsidR="00E467E0" w:rsidRPr="00E467E0">
        <w:rPr>
          <w:rFonts w:ascii="Times New Roman" w:hAnsi="Times New Roman" w:cs="Times New Roman"/>
          <w:b/>
          <w:bCs/>
          <w:color w:val="000000" w:themeColor="text1"/>
          <w:sz w:val="24"/>
          <w:szCs w:val="24"/>
        </w:rPr>
        <w:t xml:space="preserve"> </w:t>
      </w:r>
    </w:p>
    <w:p w:rsidR="00C36939" w:rsidRDefault="00C36939" w:rsidP="00C307A1">
      <w:pPr>
        <w:spacing w:after="0" w:line="480" w:lineRule="auto"/>
        <w:ind w:firstLine="720"/>
        <w:jc w:val="both"/>
        <w:rPr>
          <w:rFonts w:ascii="Times New Roman" w:hAnsi="Times New Roman" w:cs="Times New Roman"/>
          <w:bCs/>
          <w:color w:val="000000" w:themeColor="text1"/>
          <w:sz w:val="24"/>
          <w:szCs w:val="24"/>
        </w:rPr>
      </w:pPr>
      <w:r w:rsidRPr="00B72938">
        <w:rPr>
          <w:rFonts w:ascii="Times New Roman" w:hAnsi="Times New Roman" w:cs="Times New Roman"/>
          <w:bCs/>
          <w:color w:val="000000" w:themeColor="text1"/>
          <w:sz w:val="24"/>
          <w:szCs w:val="24"/>
        </w:rPr>
        <w:t xml:space="preserve">Molecular layer spacing’s as function of temperature dependent birefringence of different liquid crystalline phases for the sample </w:t>
      </w:r>
      <w:r w:rsidRPr="00C307A1">
        <w:rPr>
          <w:rFonts w:ascii="Times New Roman" w:hAnsi="Times New Roman" w:cs="Times New Roman"/>
          <w:bCs/>
          <w:color w:val="000000" w:themeColor="text1"/>
          <w:sz w:val="24"/>
          <w:szCs w:val="24"/>
        </w:rPr>
        <w:t xml:space="preserve">of </w:t>
      </w:r>
      <w:r w:rsidR="00D92B23" w:rsidRPr="00C307A1">
        <w:rPr>
          <w:rFonts w:ascii="Times New Roman" w:hAnsi="Times New Roman" w:cs="Times New Roman"/>
          <w:color w:val="000000" w:themeColor="text1"/>
          <w:sz w:val="24"/>
          <w:szCs w:val="24"/>
        </w:rPr>
        <w:t>50%</w:t>
      </w:r>
      <w:r w:rsidR="00D92B23" w:rsidRPr="00C307A1">
        <w:rPr>
          <w:rFonts w:ascii="Times New Roman" w:hAnsi="Times New Roman" w:cs="Times New Roman"/>
          <w:color w:val="FF0000"/>
          <w:sz w:val="24"/>
          <w:szCs w:val="24"/>
        </w:rPr>
        <w:t xml:space="preserve"> </w:t>
      </w:r>
      <w:r w:rsidR="00D92B23" w:rsidRPr="00C307A1">
        <w:rPr>
          <w:rFonts w:ascii="Times New Roman" w:hAnsi="Times New Roman" w:cs="Times New Roman"/>
          <w:color w:val="000000" w:themeColor="text1"/>
          <w:sz w:val="24"/>
          <w:szCs w:val="24"/>
        </w:rPr>
        <w:t>CN in CB7CB</w:t>
      </w:r>
      <w:r w:rsidR="00D92B23" w:rsidRPr="00C307A1">
        <w:rPr>
          <w:rFonts w:ascii="Times New Roman" w:hAnsi="Times New Roman" w:cs="Times New Roman"/>
          <w:bCs/>
          <w:color w:val="000000" w:themeColor="text1"/>
          <w:sz w:val="24"/>
          <w:szCs w:val="24"/>
        </w:rPr>
        <w:t xml:space="preserve"> </w:t>
      </w:r>
      <w:r w:rsidRPr="00C307A1">
        <w:rPr>
          <w:rFonts w:ascii="Times New Roman" w:hAnsi="Times New Roman" w:cs="Times New Roman"/>
          <w:bCs/>
          <w:color w:val="000000" w:themeColor="text1"/>
          <w:sz w:val="24"/>
          <w:szCs w:val="24"/>
        </w:rPr>
        <w:t xml:space="preserve">as shown in Figures </w:t>
      </w:r>
      <w:r w:rsidR="00EE26DB" w:rsidRPr="00C307A1">
        <w:rPr>
          <w:rFonts w:ascii="Times New Roman" w:hAnsi="Times New Roman" w:cs="Times New Roman"/>
          <w:bCs/>
          <w:color w:val="000000" w:themeColor="text1"/>
          <w:sz w:val="24"/>
          <w:szCs w:val="24"/>
        </w:rPr>
        <w:t>4</w:t>
      </w:r>
      <w:r w:rsidRPr="00C307A1">
        <w:rPr>
          <w:rFonts w:ascii="Times New Roman" w:hAnsi="Times New Roman" w:cs="Times New Roman"/>
          <w:bCs/>
          <w:color w:val="000000" w:themeColor="text1"/>
          <w:sz w:val="24"/>
          <w:szCs w:val="24"/>
        </w:rPr>
        <w:t>.</w:t>
      </w:r>
      <w:r w:rsidRPr="00B72938">
        <w:rPr>
          <w:rFonts w:ascii="Times New Roman" w:hAnsi="Times New Roman" w:cs="Times New Roman"/>
          <w:bCs/>
          <w:color w:val="000000" w:themeColor="text1"/>
          <w:sz w:val="24"/>
          <w:szCs w:val="24"/>
        </w:rPr>
        <w:t xml:space="preserve"> </w:t>
      </w:r>
      <w:r w:rsidR="008F4FB9" w:rsidRPr="00B72938">
        <w:rPr>
          <w:rFonts w:ascii="Times New Roman" w:hAnsi="Times New Roman" w:cs="Times New Roman"/>
          <w:bCs/>
          <w:color w:val="000000" w:themeColor="text1"/>
          <w:sz w:val="24"/>
          <w:szCs w:val="24"/>
        </w:rPr>
        <w:t>This explains the relations between the wavelength of optical textures, molecular layer spacing’s and birefringence of the given molecules are studied in the region of cholestric and smectic-A phases respectively at different temperature.</w:t>
      </w:r>
      <w:r w:rsidRPr="00B72938">
        <w:rPr>
          <w:rFonts w:ascii="Times New Roman" w:hAnsi="Times New Roman" w:cs="Times New Roman"/>
          <w:bCs/>
          <w:color w:val="000000" w:themeColor="text1"/>
          <w:sz w:val="24"/>
          <w:szCs w:val="24"/>
        </w:rPr>
        <w:t xml:space="preserve"> </w:t>
      </w:r>
      <w:r w:rsidRPr="00B72938">
        <w:rPr>
          <w:rFonts w:ascii="Times New Roman" w:hAnsi="Times New Roman" w:cs="Times New Roman"/>
          <w:color w:val="000000" w:themeColor="text1"/>
          <w:sz w:val="24"/>
          <w:szCs w:val="24"/>
        </w:rPr>
        <w:t xml:space="preserve">A number of significant observations are emerged from this study and then here we have observed the reactive </w:t>
      </w:r>
      <w:proofErr w:type="spellStart"/>
      <w:r w:rsidRPr="00B72938">
        <w:rPr>
          <w:rFonts w:ascii="Times New Roman" w:hAnsi="Times New Roman" w:cs="Times New Roman"/>
          <w:color w:val="000000" w:themeColor="text1"/>
          <w:sz w:val="24"/>
          <w:szCs w:val="24"/>
        </w:rPr>
        <w:t>mesogens</w:t>
      </w:r>
      <w:proofErr w:type="spellEnd"/>
      <w:r w:rsidRPr="00B72938">
        <w:rPr>
          <w:rFonts w:ascii="Times New Roman" w:hAnsi="Times New Roman" w:cs="Times New Roman"/>
          <w:color w:val="000000" w:themeColor="text1"/>
          <w:sz w:val="24"/>
          <w:szCs w:val="24"/>
        </w:rPr>
        <w:t xml:space="preserve"> are approaches a successful in forming molecular layers with desirable transport properties available across the temperature range between </w:t>
      </w:r>
      <w:proofErr w:type="spellStart"/>
      <w:r w:rsidR="0052454F" w:rsidRPr="004C5250">
        <w:rPr>
          <w:rFonts w:ascii="Times New Roman" w:hAnsi="Times New Roman" w:cs="Times New Roman"/>
          <w:bCs/>
          <w:color w:val="000000" w:themeColor="text1"/>
          <w:sz w:val="24"/>
          <w:szCs w:val="24"/>
        </w:rPr>
        <w:t>cholestric</w:t>
      </w:r>
      <w:proofErr w:type="spellEnd"/>
      <w:r w:rsidR="0052454F" w:rsidRPr="004C5250">
        <w:rPr>
          <w:rFonts w:ascii="Times New Roman" w:hAnsi="Times New Roman" w:cs="Times New Roman"/>
          <w:bCs/>
          <w:color w:val="000000" w:themeColor="text1"/>
          <w:sz w:val="24"/>
          <w:szCs w:val="24"/>
        </w:rPr>
        <w:t xml:space="preserve"> and </w:t>
      </w:r>
      <w:proofErr w:type="spellStart"/>
      <w:r w:rsidR="0052454F" w:rsidRPr="004C5250">
        <w:rPr>
          <w:rFonts w:ascii="Times New Roman" w:hAnsi="Times New Roman" w:cs="Times New Roman"/>
          <w:bCs/>
          <w:color w:val="000000" w:themeColor="text1"/>
          <w:sz w:val="24"/>
          <w:szCs w:val="24"/>
        </w:rPr>
        <w:t>smectic</w:t>
      </w:r>
      <w:proofErr w:type="spellEnd"/>
      <w:r w:rsidR="0052454F" w:rsidRPr="004C5250">
        <w:rPr>
          <w:rFonts w:ascii="Times New Roman" w:hAnsi="Times New Roman" w:cs="Times New Roman"/>
          <w:bCs/>
          <w:color w:val="000000" w:themeColor="text1"/>
          <w:sz w:val="24"/>
          <w:szCs w:val="24"/>
        </w:rPr>
        <w:t>-A</w:t>
      </w:r>
      <w:r w:rsidR="0052454F" w:rsidRPr="00B72938">
        <w:rPr>
          <w:rFonts w:ascii="Times New Roman" w:hAnsi="Times New Roman" w:cs="Times New Roman"/>
          <w:bCs/>
          <w:color w:val="000000" w:themeColor="text1"/>
          <w:sz w:val="24"/>
          <w:szCs w:val="24"/>
        </w:rPr>
        <w:t xml:space="preserve"> </w:t>
      </w:r>
      <w:r w:rsidR="002F58C6" w:rsidRPr="00B72938">
        <w:rPr>
          <w:rFonts w:ascii="Times New Roman" w:hAnsi="Times New Roman" w:cs="Times New Roman"/>
          <w:bCs/>
          <w:color w:val="000000" w:themeColor="text1"/>
          <w:sz w:val="24"/>
          <w:szCs w:val="24"/>
        </w:rPr>
        <w:t>phases</w:t>
      </w:r>
      <w:r w:rsidRPr="00B72938">
        <w:rPr>
          <w:rFonts w:ascii="Times New Roman" w:hAnsi="Times New Roman" w:cs="Times New Roman"/>
          <w:bCs/>
          <w:color w:val="000000" w:themeColor="text1"/>
          <w:sz w:val="24"/>
          <w:szCs w:val="24"/>
        </w:rPr>
        <w:t xml:space="preserve">. Remarkably it shows the values of birefringence increases for a given mixture at certain wavelengths of optical textures of molecular tilt with respect to the layer spacing’s are increases. The phenomenon of changes in birefringence with temperatures for the liquid crystalline materials makes it possible to be used as a thermometer in this region of temperature and displays the temperature of its environment by the reflected color. It is also can be used to create sensors with a wide variety of responses to the temperature change. When the solid material is solidified at room temperature, it has a white color with different phases of aggregations. When the given sample was placed polarizing microscope and the optical textures have been observed. The bright and dark areas are the resultant intensity </w:t>
      </w:r>
      <w:r w:rsidRPr="00B72938">
        <w:rPr>
          <w:rFonts w:ascii="Times New Roman" w:hAnsi="Times New Roman" w:cs="Times New Roman"/>
          <w:bCs/>
          <w:color w:val="000000" w:themeColor="text1"/>
          <w:sz w:val="24"/>
          <w:szCs w:val="24"/>
        </w:rPr>
        <w:lastRenderedPageBreak/>
        <w:t xml:space="preserve">distribution of the samples due to interference of polarized light. Different colors which are viewed between crossed polarizer correspond also to different twist </w:t>
      </w:r>
      <w:r w:rsidRPr="00C307A1">
        <w:rPr>
          <w:rFonts w:ascii="Times New Roman" w:hAnsi="Times New Roman" w:cs="Times New Roman"/>
          <w:bCs/>
          <w:color w:val="000000" w:themeColor="text1"/>
          <w:sz w:val="24"/>
          <w:szCs w:val="24"/>
        </w:rPr>
        <w:t>states</w:t>
      </w:r>
      <w:r w:rsidR="002F58C6" w:rsidRPr="00C307A1">
        <w:rPr>
          <w:rFonts w:ascii="Times New Roman" w:hAnsi="Times New Roman" w:cs="Times New Roman"/>
          <w:bCs/>
          <w:color w:val="000000" w:themeColor="text1"/>
          <w:sz w:val="24"/>
          <w:szCs w:val="24"/>
        </w:rPr>
        <w:t xml:space="preserve"> </w:t>
      </w:r>
      <w:r w:rsidRPr="00C307A1">
        <w:rPr>
          <w:rFonts w:ascii="Times New Roman" w:hAnsi="Times New Roman" w:cs="Times New Roman"/>
          <w:bCs/>
          <w:color w:val="000000" w:themeColor="text1"/>
          <w:sz w:val="24"/>
          <w:szCs w:val="24"/>
        </w:rPr>
        <w:t>[</w:t>
      </w:r>
      <w:r w:rsidR="00A92B98" w:rsidRPr="00C307A1">
        <w:rPr>
          <w:rFonts w:ascii="Times New Roman" w:hAnsi="Times New Roman" w:cs="Times New Roman"/>
          <w:bCs/>
          <w:color w:val="000000" w:themeColor="text1"/>
          <w:sz w:val="24"/>
          <w:szCs w:val="24"/>
        </w:rPr>
        <w:t>12</w:t>
      </w:r>
      <w:r w:rsidRPr="00C307A1">
        <w:rPr>
          <w:rFonts w:ascii="Times New Roman" w:hAnsi="Times New Roman" w:cs="Times New Roman"/>
          <w:bCs/>
          <w:color w:val="000000" w:themeColor="text1"/>
          <w:sz w:val="24"/>
          <w:szCs w:val="24"/>
        </w:rPr>
        <w:t>].</w:t>
      </w:r>
      <w:r w:rsidRPr="00B72938">
        <w:rPr>
          <w:rFonts w:ascii="Times New Roman" w:hAnsi="Times New Roman" w:cs="Times New Roman"/>
          <w:bCs/>
          <w:color w:val="000000" w:themeColor="text1"/>
          <w:sz w:val="24"/>
          <w:szCs w:val="24"/>
        </w:rPr>
        <w:t xml:space="preserve">  </w:t>
      </w:r>
      <w:r w:rsidR="00CE62F4">
        <w:rPr>
          <w:rFonts w:ascii="Times New Roman" w:hAnsi="Times New Roman" w:cs="Times New Roman"/>
          <w:bCs/>
          <w:color w:val="000000" w:themeColor="text1"/>
          <w:sz w:val="24"/>
          <w:szCs w:val="24"/>
        </w:rPr>
        <w:t xml:space="preserve"> </w:t>
      </w:r>
    </w:p>
    <w:p w:rsidR="003A5D15" w:rsidRPr="003A5D15" w:rsidRDefault="003A5D15" w:rsidP="00C307A1">
      <w:pPr>
        <w:spacing w:after="0" w:line="480" w:lineRule="auto"/>
        <w:jc w:val="both"/>
        <w:rPr>
          <w:rFonts w:ascii="Times New Roman" w:hAnsi="Times New Roman" w:cs="Times New Roman"/>
          <w:b/>
          <w:bCs/>
          <w:color w:val="000000" w:themeColor="text1"/>
          <w:sz w:val="24"/>
          <w:szCs w:val="24"/>
        </w:rPr>
      </w:pPr>
      <w:r w:rsidRPr="003A5D15">
        <w:rPr>
          <w:rFonts w:ascii="Times New Roman" w:hAnsi="Times New Roman" w:cs="Times New Roman"/>
          <w:b/>
          <w:bCs/>
          <w:color w:val="000000" w:themeColor="text1"/>
          <w:sz w:val="24"/>
          <w:szCs w:val="24"/>
        </w:rPr>
        <w:t>CONCLUSIONS</w:t>
      </w:r>
    </w:p>
    <w:p w:rsidR="0052454F" w:rsidRPr="0052454F" w:rsidRDefault="003A5D15" w:rsidP="00C307A1">
      <w:pPr>
        <w:spacing w:after="0" w:line="480" w:lineRule="auto"/>
        <w:ind w:firstLine="720"/>
        <w:jc w:val="both"/>
        <w:rPr>
          <w:rFonts w:ascii="Times New Roman" w:hAnsi="Times New Roman" w:cs="Times New Roman"/>
          <w:bCs/>
          <w:color w:val="000000" w:themeColor="text1"/>
          <w:sz w:val="24"/>
          <w:szCs w:val="24"/>
        </w:rPr>
      </w:pPr>
      <w:r w:rsidRPr="003A5D15">
        <w:rPr>
          <w:rFonts w:ascii="Times New Roman" w:hAnsi="Times New Roman" w:cs="Times New Roman"/>
          <w:bCs/>
          <w:color w:val="000000" w:themeColor="text1"/>
          <w:sz w:val="24"/>
          <w:szCs w:val="24"/>
        </w:rPr>
        <w:t xml:space="preserve">Microscopic investigation of </w:t>
      </w:r>
      <w:proofErr w:type="spellStart"/>
      <w:r w:rsidR="008F4FB9" w:rsidRPr="00C80969">
        <w:rPr>
          <w:rFonts w:ascii="Times New Roman" w:hAnsi="Times New Roman" w:cs="Times New Roman"/>
          <w:color w:val="000000" w:themeColor="text1"/>
          <w:sz w:val="24"/>
          <w:szCs w:val="24"/>
        </w:rPr>
        <w:t>nematic</w:t>
      </w:r>
      <w:proofErr w:type="spellEnd"/>
      <w:r w:rsidR="008F4FB9" w:rsidRPr="00C80969">
        <w:rPr>
          <w:rFonts w:ascii="Times New Roman" w:hAnsi="Times New Roman" w:cs="Times New Roman"/>
          <w:color w:val="000000" w:themeColor="text1"/>
          <w:sz w:val="24"/>
          <w:szCs w:val="24"/>
        </w:rPr>
        <w:t xml:space="preserve"> dimmer</w:t>
      </w:r>
      <w:r w:rsidR="008F4FB9">
        <w:rPr>
          <w:rFonts w:ascii="Times New Roman" w:hAnsi="Times New Roman" w:cs="Times New Roman"/>
          <w:color w:val="000000" w:themeColor="text1"/>
          <w:sz w:val="24"/>
          <w:szCs w:val="24"/>
        </w:rPr>
        <w:t xml:space="preserve"> and </w:t>
      </w:r>
      <w:proofErr w:type="spellStart"/>
      <w:r w:rsidR="008F4FB9">
        <w:rPr>
          <w:rFonts w:ascii="Times New Roman" w:hAnsi="Times New Roman" w:cs="Times New Roman"/>
          <w:color w:val="000000" w:themeColor="text1"/>
          <w:sz w:val="24"/>
          <w:szCs w:val="24"/>
        </w:rPr>
        <w:t>cholesteric</w:t>
      </w:r>
      <w:proofErr w:type="spellEnd"/>
      <w:r w:rsidR="008F4FB9">
        <w:rPr>
          <w:rFonts w:ascii="Times New Roman" w:hAnsi="Times New Roman" w:cs="Times New Roman"/>
          <w:color w:val="000000" w:themeColor="text1"/>
          <w:sz w:val="24"/>
          <w:szCs w:val="24"/>
        </w:rPr>
        <w:t xml:space="preserve"> compound</w:t>
      </w:r>
      <w:r w:rsidR="008F4FB9">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shows</w:t>
      </w:r>
      <w:r w:rsidRPr="003A5D15">
        <w:rPr>
          <w:rFonts w:ascii="Times New Roman" w:hAnsi="Times New Roman" w:cs="Times New Roman"/>
          <w:bCs/>
          <w:color w:val="000000" w:themeColor="text1"/>
          <w:sz w:val="24"/>
          <w:szCs w:val="24"/>
        </w:rPr>
        <w:t xml:space="preserve"> the existence</w:t>
      </w:r>
      <w:r w:rsidR="0052454F">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o</w:t>
      </w:r>
      <w:r w:rsidRPr="003A5D15">
        <w:rPr>
          <w:rFonts w:ascii="Times New Roman" w:hAnsi="Times New Roman" w:cs="Times New Roman"/>
          <w:bCs/>
          <w:color w:val="000000" w:themeColor="text1"/>
          <w:sz w:val="24"/>
          <w:szCs w:val="24"/>
        </w:rPr>
        <w:t>f</w:t>
      </w:r>
      <w:r>
        <w:rPr>
          <w:rFonts w:ascii="Times New Roman" w:hAnsi="Times New Roman" w:cs="Times New Roman"/>
          <w:bCs/>
          <w:color w:val="000000" w:themeColor="text1"/>
          <w:sz w:val="24"/>
          <w:szCs w:val="24"/>
        </w:rPr>
        <w:t xml:space="preserve"> </w:t>
      </w:r>
      <w:proofErr w:type="spellStart"/>
      <w:r w:rsidRPr="00C5314C">
        <w:rPr>
          <w:rFonts w:ascii="Times New Roman" w:hAnsi="Times New Roman" w:cs="Times New Roman"/>
          <w:color w:val="000000" w:themeColor="text1"/>
          <w:sz w:val="24"/>
          <w:szCs w:val="24"/>
        </w:rPr>
        <w:t>cholesteric</w:t>
      </w:r>
      <w:proofErr w:type="spellEnd"/>
      <w:r w:rsidRPr="00C5314C">
        <w:rPr>
          <w:rFonts w:ascii="Times New Roman" w:hAnsi="Times New Roman" w:cs="Times New Roman"/>
          <w:color w:val="000000" w:themeColor="text1"/>
          <w:sz w:val="24"/>
          <w:szCs w:val="24"/>
        </w:rPr>
        <w:t xml:space="preserve"> and induced </w:t>
      </w:r>
      <w:proofErr w:type="spellStart"/>
      <w:r w:rsidRPr="00C5314C">
        <w:rPr>
          <w:rFonts w:ascii="Times New Roman" w:hAnsi="Times New Roman" w:cs="Times New Roman"/>
          <w:color w:val="000000" w:themeColor="text1"/>
          <w:sz w:val="24"/>
          <w:szCs w:val="24"/>
        </w:rPr>
        <w:t>chiral</w:t>
      </w:r>
      <w:proofErr w:type="spellEnd"/>
      <w:r w:rsidRPr="00C5314C">
        <w:rPr>
          <w:rFonts w:ascii="Times New Roman" w:hAnsi="Times New Roman" w:cs="Times New Roman"/>
          <w:color w:val="000000" w:themeColor="text1"/>
          <w:sz w:val="24"/>
          <w:szCs w:val="24"/>
        </w:rPr>
        <w:t xml:space="preserve"> </w:t>
      </w:r>
      <w:proofErr w:type="spellStart"/>
      <w:r w:rsidRPr="00C5314C">
        <w:rPr>
          <w:rFonts w:ascii="Times New Roman" w:hAnsi="Times New Roman" w:cs="Times New Roman"/>
          <w:color w:val="000000" w:themeColor="text1"/>
          <w:sz w:val="24"/>
          <w:szCs w:val="24"/>
        </w:rPr>
        <w:t>smectic</w:t>
      </w:r>
      <w:proofErr w:type="spellEnd"/>
      <w:r w:rsidRPr="00C5314C">
        <w:rPr>
          <w:rFonts w:ascii="Times New Roman" w:hAnsi="Times New Roman" w:cs="Times New Roman"/>
          <w:color w:val="000000" w:themeColor="text1"/>
          <w:sz w:val="24"/>
          <w:szCs w:val="24"/>
        </w:rPr>
        <w:t xml:space="preserve"> phases such as </w:t>
      </w:r>
      <w:proofErr w:type="spellStart"/>
      <w:r w:rsidRPr="00C5314C">
        <w:rPr>
          <w:rFonts w:ascii="Times New Roman" w:hAnsi="Times New Roman" w:cs="Times New Roman"/>
          <w:color w:val="000000" w:themeColor="text1"/>
          <w:sz w:val="24"/>
          <w:szCs w:val="24"/>
        </w:rPr>
        <w:t>SmA</w:t>
      </w:r>
      <w:proofErr w:type="spellEnd"/>
      <w:r w:rsidRPr="00C5314C">
        <w:rPr>
          <w:rFonts w:ascii="Times New Roman" w:hAnsi="Times New Roman" w:cs="Times New Roman"/>
          <w:color w:val="000000" w:themeColor="text1"/>
          <w:sz w:val="24"/>
          <w:szCs w:val="24"/>
        </w:rPr>
        <w:t xml:space="preserve">, </w:t>
      </w:r>
      <w:proofErr w:type="spellStart"/>
      <w:r w:rsidRPr="00C5314C">
        <w:rPr>
          <w:rFonts w:ascii="Times New Roman" w:hAnsi="Times New Roman" w:cs="Times New Roman"/>
          <w:color w:val="000000" w:themeColor="text1"/>
          <w:sz w:val="24"/>
          <w:szCs w:val="24"/>
        </w:rPr>
        <w:t>SmC</w:t>
      </w:r>
      <w:proofErr w:type="spellEnd"/>
      <w:r w:rsidRPr="00C5314C">
        <w:rPr>
          <w:rFonts w:ascii="Times New Roman" w:hAnsi="Times New Roman" w:cs="Times New Roman"/>
          <w:color w:val="000000" w:themeColor="text1"/>
          <w:sz w:val="24"/>
          <w:szCs w:val="24"/>
        </w:rPr>
        <w:t xml:space="preserve">* </w:t>
      </w:r>
      <w:proofErr w:type="spellStart"/>
      <w:r w:rsidRPr="00C5314C">
        <w:rPr>
          <w:rFonts w:ascii="Times New Roman" w:hAnsi="Times New Roman" w:cs="Times New Roman"/>
          <w:color w:val="000000" w:themeColor="text1"/>
          <w:sz w:val="24"/>
          <w:szCs w:val="24"/>
        </w:rPr>
        <w:t>SmC</w:t>
      </w:r>
      <w:proofErr w:type="spellEnd"/>
      <w:r w:rsidRPr="00C5314C">
        <w:rPr>
          <w:rFonts w:ascii="Times New Roman" w:hAnsi="Times New Roman" w:cs="Times New Roman"/>
          <w:color w:val="000000" w:themeColor="text1"/>
          <w:sz w:val="24"/>
          <w:szCs w:val="24"/>
        </w:rPr>
        <w:t xml:space="preserve">, reentrant </w:t>
      </w:r>
      <w:proofErr w:type="spellStart"/>
      <w:r w:rsidRPr="00C5314C">
        <w:rPr>
          <w:rFonts w:ascii="Times New Roman" w:hAnsi="Times New Roman" w:cs="Times New Roman"/>
          <w:color w:val="000000" w:themeColor="text1"/>
          <w:sz w:val="24"/>
          <w:szCs w:val="24"/>
        </w:rPr>
        <w:t>SmA</w:t>
      </w:r>
      <w:proofErr w:type="spellEnd"/>
      <w:r w:rsidRPr="00C5314C">
        <w:rPr>
          <w:rFonts w:ascii="Times New Roman" w:hAnsi="Times New Roman" w:cs="Times New Roman"/>
          <w:color w:val="000000" w:themeColor="text1"/>
          <w:sz w:val="24"/>
          <w:szCs w:val="24"/>
        </w:rPr>
        <w:t xml:space="preserve">, and </w:t>
      </w:r>
      <w:proofErr w:type="spellStart"/>
      <w:r w:rsidRPr="00C5314C">
        <w:rPr>
          <w:rFonts w:ascii="Times New Roman" w:hAnsi="Times New Roman" w:cs="Times New Roman"/>
          <w:color w:val="000000" w:themeColor="text1"/>
          <w:sz w:val="24"/>
          <w:szCs w:val="24"/>
        </w:rPr>
        <w:t>SmB</w:t>
      </w:r>
      <w:proofErr w:type="spellEnd"/>
      <w:r w:rsidRPr="00C5314C">
        <w:rPr>
          <w:rFonts w:ascii="Times New Roman" w:hAnsi="Times New Roman" w:cs="Times New Roman"/>
          <w:color w:val="000000" w:themeColor="text1"/>
          <w:sz w:val="24"/>
          <w:szCs w:val="24"/>
        </w:rPr>
        <w:t xml:space="preserve"> </w:t>
      </w:r>
      <w:r w:rsidRPr="003A5D15">
        <w:rPr>
          <w:rFonts w:ascii="Times New Roman" w:hAnsi="Times New Roman" w:cs="Times New Roman"/>
          <w:bCs/>
          <w:color w:val="000000" w:themeColor="text1"/>
          <w:sz w:val="24"/>
          <w:szCs w:val="24"/>
        </w:rPr>
        <w:t xml:space="preserve">phases for all concentrations of </w:t>
      </w:r>
      <w:r>
        <w:rPr>
          <w:rFonts w:ascii="Times New Roman" w:hAnsi="Times New Roman" w:cs="Times New Roman"/>
          <w:bCs/>
          <w:color w:val="000000" w:themeColor="text1"/>
          <w:sz w:val="24"/>
          <w:szCs w:val="24"/>
        </w:rPr>
        <w:t>CB7CB</w:t>
      </w:r>
      <w:r w:rsidRPr="003A5D15">
        <w:rPr>
          <w:rFonts w:ascii="Times New Roman" w:hAnsi="Times New Roman" w:cs="Times New Roman"/>
          <w:bCs/>
          <w:color w:val="000000" w:themeColor="text1"/>
          <w:sz w:val="24"/>
          <w:szCs w:val="24"/>
        </w:rPr>
        <w:t xml:space="preserve">. </w:t>
      </w:r>
      <w:r w:rsidRPr="00F5653F">
        <w:rPr>
          <w:rFonts w:ascii="Times New Roman" w:hAnsi="Times New Roman" w:cs="Times New Roman"/>
          <w:color w:val="000000" w:themeColor="text1"/>
          <w:sz w:val="24"/>
          <w:szCs w:val="24"/>
        </w:rPr>
        <w:t xml:space="preserve">The temperature variation of density across the </w:t>
      </w:r>
      <w:proofErr w:type="spellStart"/>
      <w:r w:rsidRPr="00F5653F">
        <w:rPr>
          <w:rFonts w:ascii="Times New Roman" w:hAnsi="Times New Roman" w:cs="Times New Roman"/>
          <w:sz w:val="24"/>
          <w:szCs w:val="24"/>
        </w:rPr>
        <w:t>cholesteric</w:t>
      </w:r>
      <w:proofErr w:type="spellEnd"/>
      <w:r w:rsidRPr="00F5653F">
        <w:rPr>
          <w:rFonts w:ascii="Times New Roman" w:hAnsi="Times New Roman" w:cs="Times New Roman"/>
          <w:sz w:val="24"/>
          <w:szCs w:val="24"/>
        </w:rPr>
        <w:t xml:space="preserve"> and </w:t>
      </w:r>
      <w:proofErr w:type="spellStart"/>
      <w:r w:rsidRPr="00F5653F">
        <w:rPr>
          <w:rFonts w:ascii="Times New Roman" w:hAnsi="Times New Roman" w:cs="Times New Roman"/>
          <w:sz w:val="24"/>
          <w:szCs w:val="24"/>
        </w:rPr>
        <w:t>smectic</w:t>
      </w:r>
      <w:proofErr w:type="spellEnd"/>
      <w:r w:rsidRPr="00F5653F">
        <w:rPr>
          <w:rFonts w:ascii="Times New Roman" w:hAnsi="Times New Roman" w:cs="Times New Roman"/>
          <w:sz w:val="24"/>
          <w:szCs w:val="24"/>
        </w:rPr>
        <w:t>-B</w:t>
      </w:r>
      <w:r w:rsidRPr="00F5653F">
        <w:rPr>
          <w:rFonts w:ascii="Times New Roman" w:hAnsi="Times New Roman" w:cs="Times New Roman"/>
          <w:color w:val="000000" w:themeColor="text1"/>
          <w:sz w:val="24"/>
          <w:szCs w:val="24"/>
        </w:rPr>
        <w:t xml:space="preserve"> are more predominant than the other phase transitions.</w:t>
      </w:r>
      <w:r w:rsidR="0052454F">
        <w:rPr>
          <w:rFonts w:ascii="Times New Roman" w:hAnsi="Times New Roman" w:cs="Times New Roman"/>
          <w:color w:val="000000" w:themeColor="text1"/>
          <w:sz w:val="24"/>
          <w:szCs w:val="24"/>
        </w:rPr>
        <w:t xml:space="preserve"> </w:t>
      </w:r>
      <w:r w:rsidR="0052454F" w:rsidRPr="0052454F">
        <w:rPr>
          <w:rFonts w:ascii="Times New Roman" w:hAnsi="Times New Roman" w:cs="Times New Roman"/>
          <w:iCs/>
          <w:color w:val="000000" w:themeColor="text1"/>
          <w:sz w:val="24"/>
          <w:szCs w:val="24"/>
        </w:rPr>
        <w:t xml:space="preserve">The variations of </w:t>
      </w:r>
      <w:r w:rsidR="0052454F" w:rsidRPr="0052454F">
        <w:rPr>
          <w:rFonts w:ascii="Times New Roman" w:hAnsi="Times New Roman" w:cs="Times New Roman"/>
          <w:bCs/>
          <w:color w:val="000000" w:themeColor="text1"/>
          <w:sz w:val="24"/>
          <w:szCs w:val="24"/>
        </w:rPr>
        <w:t xml:space="preserve">molecular tilt and birefringence have also been discussed in the region of </w:t>
      </w:r>
      <w:proofErr w:type="spellStart"/>
      <w:r w:rsidR="0052454F">
        <w:rPr>
          <w:rFonts w:ascii="Times New Roman" w:hAnsi="Times New Roman" w:cs="Times New Roman"/>
          <w:bCs/>
          <w:color w:val="000000" w:themeColor="text1"/>
          <w:sz w:val="24"/>
          <w:szCs w:val="24"/>
        </w:rPr>
        <w:t>Cholestric</w:t>
      </w:r>
      <w:proofErr w:type="spellEnd"/>
      <w:r w:rsidR="0052454F" w:rsidRPr="0052454F">
        <w:rPr>
          <w:rFonts w:ascii="Times New Roman" w:hAnsi="Times New Roman" w:cs="Times New Roman"/>
          <w:bCs/>
          <w:color w:val="000000" w:themeColor="text1"/>
          <w:sz w:val="24"/>
          <w:szCs w:val="24"/>
        </w:rPr>
        <w:t xml:space="preserve"> and </w:t>
      </w:r>
      <w:proofErr w:type="spellStart"/>
      <w:r w:rsidR="0052454F" w:rsidRPr="0052454F">
        <w:rPr>
          <w:rFonts w:ascii="Times New Roman" w:hAnsi="Times New Roman" w:cs="Times New Roman"/>
          <w:bCs/>
          <w:color w:val="000000" w:themeColor="text1"/>
          <w:sz w:val="24"/>
          <w:szCs w:val="24"/>
        </w:rPr>
        <w:t>smectic</w:t>
      </w:r>
      <w:proofErr w:type="spellEnd"/>
      <w:r w:rsidR="0052454F" w:rsidRPr="0052454F">
        <w:rPr>
          <w:rFonts w:ascii="Times New Roman" w:hAnsi="Times New Roman" w:cs="Times New Roman"/>
          <w:bCs/>
          <w:color w:val="000000" w:themeColor="text1"/>
          <w:sz w:val="24"/>
          <w:szCs w:val="24"/>
        </w:rPr>
        <w:t>-</w:t>
      </w:r>
      <w:r w:rsidR="0052454F">
        <w:rPr>
          <w:rFonts w:ascii="Times New Roman" w:hAnsi="Times New Roman" w:cs="Times New Roman"/>
          <w:bCs/>
          <w:color w:val="000000" w:themeColor="text1"/>
          <w:sz w:val="24"/>
          <w:szCs w:val="24"/>
        </w:rPr>
        <w:t>A</w:t>
      </w:r>
      <w:r w:rsidR="0052454F" w:rsidRPr="0052454F">
        <w:rPr>
          <w:rFonts w:ascii="Times New Roman" w:hAnsi="Times New Roman" w:cs="Times New Roman"/>
          <w:bCs/>
          <w:color w:val="000000" w:themeColor="text1"/>
          <w:sz w:val="24"/>
          <w:szCs w:val="24"/>
        </w:rPr>
        <w:t xml:space="preserve"> phases respectively at different temperatures.</w:t>
      </w:r>
      <w:r w:rsidR="0052454F">
        <w:rPr>
          <w:rFonts w:ascii="Times New Roman" w:hAnsi="Times New Roman" w:cs="Times New Roman"/>
          <w:bCs/>
          <w:color w:val="000000" w:themeColor="text1"/>
          <w:sz w:val="24"/>
          <w:szCs w:val="24"/>
        </w:rPr>
        <w:t xml:space="preserve">  </w:t>
      </w: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7106B2" w:rsidRDefault="007106B2" w:rsidP="00C307A1">
      <w:pPr>
        <w:spacing w:after="0" w:line="480" w:lineRule="auto"/>
        <w:jc w:val="both"/>
        <w:rPr>
          <w:rFonts w:ascii="Times New Roman" w:hAnsi="Times New Roman" w:cs="Times New Roman"/>
          <w:b/>
          <w:bCs/>
          <w:color w:val="000000" w:themeColor="text1"/>
          <w:sz w:val="24"/>
          <w:szCs w:val="24"/>
        </w:rPr>
      </w:pPr>
    </w:p>
    <w:p w:rsidR="00A92B98" w:rsidRPr="003A5D15" w:rsidRDefault="00A92B98" w:rsidP="00E67C1C">
      <w:pPr>
        <w:spacing w:after="0" w:line="480" w:lineRule="auto"/>
        <w:jc w:val="both"/>
        <w:rPr>
          <w:rFonts w:ascii="Times New Roman" w:hAnsi="Times New Roman" w:cs="Times New Roman"/>
          <w:b/>
          <w:bCs/>
          <w:color w:val="000000" w:themeColor="text1"/>
          <w:sz w:val="24"/>
          <w:szCs w:val="24"/>
        </w:rPr>
      </w:pPr>
      <w:r w:rsidRPr="003A5D15">
        <w:rPr>
          <w:rFonts w:ascii="Times New Roman" w:hAnsi="Times New Roman" w:cs="Times New Roman"/>
          <w:b/>
          <w:bCs/>
          <w:color w:val="000000" w:themeColor="text1"/>
          <w:sz w:val="24"/>
          <w:szCs w:val="24"/>
        </w:rPr>
        <w:lastRenderedPageBreak/>
        <w:t>REFERENCES</w:t>
      </w:r>
      <w:r w:rsidR="00E606AC">
        <w:rPr>
          <w:rFonts w:ascii="Times New Roman" w:hAnsi="Times New Roman" w:cs="Times New Roman"/>
          <w:b/>
          <w:bCs/>
          <w:color w:val="000000" w:themeColor="text1"/>
          <w:sz w:val="24"/>
          <w:szCs w:val="24"/>
        </w:rPr>
        <w:t xml:space="preserve">  </w:t>
      </w:r>
    </w:p>
    <w:p w:rsidR="004B7AB4" w:rsidRPr="009205FD" w:rsidRDefault="001B42FE" w:rsidP="00E67C1C">
      <w:pPr>
        <w:spacing w:after="0" w:line="480" w:lineRule="auto"/>
        <w:ind w:left="720" w:hanging="720"/>
        <w:jc w:val="both"/>
        <w:rPr>
          <w:rFonts w:ascii="Times New Roman" w:hAnsi="Times New Roman" w:cs="Times New Roman"/>
          <w:sz w:val="24"/>
          <w:szCs w:val="24"/>
        </w:rPr>
      </w:pPr>
      <w:r w:rsidRPr="009205FD">
        <w:rPr>
          <w:rFonts w:ascii="Times New Roman" w:hAnsi="Times New Roman" w:cs="Times New Roman"/>
          <w:sz w:val="24"/>
          <w:szCs w:val="24"/>
        </w:rPr>
        <w:t>[1]</w:t>
      </w:r>
      <w:r w:rsidR="009205FD">
        <w:rPr>
          <w:rFonts w:ascii="Times New Roman" w:hAnsi="Times New Roman" w:cs="Times New Roman"/>
          <w:sz w:val="24"/>
          <w:szCs w:val="24"/>
        </w:rPr>
        <w:tab/>
      </w:r>
      <w:proofErr w:type="spellStart"/>
      <w:r w:rsidR="004B7AB4" w:rsidRPr="009205FD">
        <w:rPr>
          <w:rFonts w:ascii="Times New Roman" w:hAnsi="Times New Roman" w:cs="Times New Roman"/>
          <w:sz w:val="24"/>
          <w:szCs w:val="24"/>
        </w:rPr>
        <w:t>Šepelj</w:t>
      </w:r>
      <w:proofErr w:type="spellEnd"/>
      <w:r w:rsidR="004B7AB4"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M.</w:t>
      </w:r>
      <w:proofErr w:type="gramStart"/>
      <w:r w:rsidR="00637948" w:rsidRPr="009205FD">
        <w:rPr>
          <w:rFonts w:ascii="Times New Roman" w:hAnsi="Times New Roman" w:cs="Times New Roman"/>
          <w:sz w:val="24"/>
          <w:szCs w:val="24"/>
        </w:rPr>
        <w:t xml:space="preserve">, </w:t>
      </w:r>
      <w:r w:rsidR="004B7AB4" w:rsidRPr="009205FD">
        <w:rPr>
          <w:rFonts w:ascii="Times New Roman" w:hAnsi="Times New Roman" w:cs="Times New Roman"/>
          <w:sz w:val="24"/>
          <w:szCs w:val="24"/>
        </w:rPr>
        <w:t xml:space="preserve"> </w:t>
      </w:r>
      <w:proofErr w:type="spellStart"/>
      <w:r w:rsidR="004B7AB4" w:rsidRPr="009205FD">
        <w:rPr>
          <w:rFonts w:ascii="Times New Roman" w:hAnsi="Times New Roman" w:cs="Times New Roman"/>
          <w:sz w:val="24"/>
          <w:szCs w:val="24"/>
        </w:rPr>
        <w:t>Lesac</w:t>
      </w:r>
      <w:proofErr w:type="spellEnd"/>
      <w:proofErr w:type="gramEnd"/>
      <w:r w:rsidR="004B7AB4"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A.,</w:t>
      </w:r>
      <w:r w:rsidR="004B7AB4" w:rsidRPr="009205FD">
        <w:rPr>
          <w:rFonts w:ascii="Times New Roman" w:hAnsi="Times New Roman" w:cs="Times New Roman"/>
          <w:sz w:val="24"/>
          <w:szCs w:val="24"/>
        </w:rPr>
        <w:t xml:space="preserve"> </w:t>
      </w:r>
      <w:proofErr w:type="spellStart"/>
      <w:r w:rsidR="004B7AB4" w:rsidRPr="009205FD">
        <w:rPr>
          <w:rFonts w:ascii="Times New Roman" w:hAnsi="Times New Roman" w:cs="Times New Roman"/>
          <w:sz w:val="24"/>
          <w:szCs w:val="24"/>
        </w:rPr>
        <w:t>Baumeister</w:t>
      </w:r>
      <w:proofErr w:type="spellEnd"/>
      <w:r w:rsidR="004B7AB4"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U.,</w:t>
      </w:r>
      <w:r w:rsidR="004B7AB4" w:rsidRPr="009205FD">
        <w:rPr>
          <w:rFonts w:ascii="Times New Roman" w:hAnsi="Times New Roman" w:cs="Times New Roman"/>
          <w:sz w:val="24"/>
          <w:szCs w:val="24"/>
        </w:rPr>
        <w:t xml:space="preserve"> </w:t>
      </w:r>
      <w:proofErr w:type="spellStart"/>
      <w:r w:rsidR="004B7AB4" w:rsidRPr="009205FD">
        <w:rPr>
          <w:rFonts w:ascii="Times New Roman" w:hAnsi="Times New Roman" w:cs="Times New Roman"/>
          <w:sz w:val="24"/>
          <w:szCs w:val="24"/>
        </w:rPr>
        <w:t>Diele</w:t>
      </w:r>
      <w:proofErr w:type="spellEnd"/>
      <w:r w:rsidR="004B7AB4"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S., </w:t>
      </w:r>
      <w:r w:rsidR="004B7AB4" w:rsidRPr="009205FD">
        <w:rPr>
          <w:rFonts w:ascii="Times New Roman" w:hAnsi="Times New Roman" w:cs="Times New Roman"/>
          <w:sz w:val="24"/>
          <w:szCs w:val="24"/>
        </w:rPr>
        <w:t xml:space="preserve"> Loc Nguyen</w:t>
      </w:r>
      <w:r w:rsidR="00637948" w:rsidRPr="009205FD">
        <w:rPr>
          <w:rFonts w:ascii="Times New Roman" w:hAnsi="Times New Roman" w:cs="Times New Roman"/>
          <w:sz w:val="24"/>
          <w:szCs w:val="24"/>
        </w:rPr>
        <w:t>, H.</w:t>
      </w:r>
      <w:r w:rsidR="004B7AB4" w:rsidRPr="009205FD">
        <w:rPr>
          <w:rFonts w:ascii="Times New Roman" w:hAnsi="Times New Roman" w:cs="Times New Roman"/>
          <w:sz w:val="24"/>
          <w:szCs w:val="24"/>
        </w:rPr>
        <w:t xml:space="preserve"> and  Bruce,</w:t>
      </w:r>
      <w:r w:rsidR="00637948" w:rsidRPr="009205FD">
        <w:rPr>
          <w:rFonts w:ascii="Times New Roman" w:hAnsi="Times New Roman" w:cs="Times New Roman"/>
          <w:sz w:val="24"/>
          <w:szCs w:val="24"/>
        </w:rPr>
        <w:t xml:space="preserve"> D.  </w:t>
      </w:r>
      <w:proofErr w:type="gramStart"/>
      <w:r w:rsidR="00637948" w:rsidRPr="009205FD">
        <w:rPr>
          <w:rFonts w:ascii="Times New Roman" w:hAnsi="Times New Roman" w:cs="Times New Roman"/>
          <w:sz w:val="24"/>
          <w:szCs w:val="24"/>
        </w:rPr>
        <w:t xml:space="preserve">W. </w:t>
      </w:r>
      <w:r w:rsidR="009205FD">
        <w:rPr>
          <w:rFonts w:ascii="Times New Roman" w:hAnsi="Times New Roman" w:cs="Times New Roman"/>
          <w:sz w:val="24"/>
          <w:szCs w:val="24"/>
        </w:rPr>
        <w:t xml:space="preserve"> (</w:t>
      </w:r>
      <w:proofErr w:type="gramEnd"/>
      <w:r w:rsidR="009205FD">
        <w:rPr>
          <w:rFonts w:ascii="Times New Roman" w:hAnsi="Times New Roman" w:cs="Times New Roman"/>
          <w:sz w:val="24"/>
          <w:szCs w:val="24"/>
        </w:rPr>
        <w:t xml:space="preserve">2006). </w:t>
      </w:r>
      <w:r w:rsidR="004B7AB4" w:rsidRPr="009205FD">
        <w:rPr>
          <w:rFonts w:ascii="Times New Roman" w:hAnsi="Times New Roman" w:cs="Times New Roman"/>
          <w:sz w:val="24"/>
          <w:szCs w:val="24"/>
        </w:rPr>
        <w:t>J. Mater. Chem. 17, 1154–1165.</w:t>
      </w:r>
    </w:p>
    <w:p w:rsidR="00C73D27" w:rsidRPr="009205FD" w:rsidRDefault="001B42FE" w:rsidP="00E67C1C">
      <w:pPr>
        <w:autoSpaceDE w:val="0"/>
        <w:autoSpaceDN w:val="0"/>
        <w:adjustRightInd w:val="0"/>
        <w:spacing w:after="0" w:line="480" w:lineRule="auto"/>
        <w:ind w:left="720" w:hanging="720"/>
        <w:jc w:val="both"/>
        <w:rPr>
          <w:rFonts w:ascii="Times New Roman" w:hAnsi="Times New Roman" w:cs="Times New Roman"/>
          <w:sz w:val="24"/>
          <w:szCs w:val="24"/>
        </w:rPr>
      </w:pPr>
      <w:r w:rsidRPr="009205FD">
        <w:rPr>
          <w:rFonts w:ascii="Times New Roman" w:hAnsi="Times New Roman" w:cs="Times New Roman"/>
          <w:sz w:val="24"/>
          <w:szCs w:val="24"/>
        </w:rPr>
        <w:t>[2]</w:t>
      </w:r>
      <w:r w:rsidR="009205FD">
        <w:rPr>
          <w:rFonts w:ascii="Times New Roman" w:hAnsi="Times New Roman" w:cs="Times New Roman"/>
          <w:sz w:val="24"/>
          <w:szCs w:val="24"/>
        </w:rPr>
        <w:tab/>
      </w:r>
      <w:proofErr w:type="spellStart"/>
      <w:r w:rsidR="00C73D27" w:rsidRPr="009205FD">
        <w:rPr>
          <w:rFonts w:ascii="Times New Roman" w:hAnsi="Times New Roman" w:cs="Times New Roman"/>
          <w:sz w:val="24"/>
          <w:szCs w:val="24"/>
        </w:rPr>
        <w:t>Cestari</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M., </w:t>
      </w:r>
      <w:r w:rsidR="00C73D27" w:rsidRPr="009205FD">
        <w:rPr>
          <w:rFonts w:ascii="Times New Roman" w:hAnsi="Times New Roman" w:cs="Times New Roman"/>
          <w:sz w:val="24"/>
          <w:szCs w:val="24"/>
        </w:rPr>
        <w:t xml:space="preserve"> </w:t>
      </w:r>
      <w:proofErr w:type="spellStart"/>
      <w:r w:rsidR="00C73D27" w:rsidRPr="009205FD">
        <w:rPr>
          <w:rFonts w:ascii="Times New Roman" w:hAnsi="Times New Roman" w:cs="Times New Roman"/>
          <w:sz w:val="24"/>
          <w:szCs w:val="24"/>
        </w:rPr>
        <w:t>Diez-Berart</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S.,</w:t>
      </w:r>
      <w:r w:rsidR="00C73D27" w:rsidRPr="009205FD">
        <w:rPr>
          <w:rFonts w:ascii="Times New Roman" w:hAnsi="Times New Roman" w:cs="Times New Roman"/>
          <w:sz w:val="24"/>
          <w:szCs w:val="24"/>
        </w:rPr>
        <w:t xml:space="preserve"> </w:t>
      </w:r>
      <w:proofErr w:type="spellStart"/>
      <w:r w:rsidR="00C73D27" w:rsidRPr="009205FD">
        <w:rPr>
          <w:rFonts w:ascii="Times New Roman" w:hAnsi="Times New Roman" w:cs="Times New Roman"/>
          <w:sz w:val="24"/>
          <w:szCs w:val="24"/>
        </w:rPr>
        <w:t>Dunmur</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D. A.,</w:t>
      </w:r>
      <w:r w:rsidR="00C73D27" w:rsidRPr="009205FD">
        <w:rPr>
          <w:rFonts w:ascii="Times New Roman" w:hAnsi="Times New Roman" w:cs="Times New Roman"/>
          <w:sz w:val="24"/>
          <w:szCs w:val="24"/>
        </w:rPr>
        <w:t xml:space="preserve"> </w:t>
      </w:r>
      <w:proofErr w:type="spellStart"/>
      <w:r w:rsidR="00C73D27" w:rsidRPr="009205FD">
        <w:rPr>
          <w:rFonts w:ascii="Times New Roman" w:hAnsi="Times New Roman" w:cs="Times New Roman"/>
          <w:sz w:val="24"/>
          <w:szCs w:val="24"/>
        </w:rPr>
        <w:t>Ferrarini</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A.,</w:t>
      </w:r>
      <w:r w:rsidR="00C73D27" w:rsidRPr="009205FD">
        <w:rPr>
          <w:rFonts w:ascii="Times New Roman" w:hAnsi="Times New Roman" w:cs="Times New Roman"/>
          <w:sz w:val="24"/>
          <w:szCs w:val="24"/>
        </w:rPr>
        <w:t xml:space="preserve"> de la </w:t>
      </w:r>
      <w:proofErr w:type="spellStart"/>
      <w:r w:rsidR="00C73D27" w:rsidRPr="009205FD">
        <w:rPr>
          <w:rFonts w:ascii="Times New Roman" w:hAnsi="Times New Roman" w:cs="Times New Roman"/>
          <w:sz w:val="24"/>
          <w:szCs w:val="24"/>
        </w:rPr>
        <w:t>Fuente</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M. R.,</w:t>
      </w:r>
      <w:r w:rsidR="00C73D27" w:rsidRPr="009205FD">
        <w:rPr>
          <w:rFonts w:ascii="Times New Roman" w:hAnsi="Times New Roman" w:cs="Times New Roman"/>
          <w:sz w:val="24"/>
          <w:szCs w:val="24"/>
        </w:rPr>
        <w:t xml:space="preserve"> </w:t>
      </w:r>
      <w:r w:rsidR="00637948" w:rsidRPr="009205FD">
        <w:rPr>
          <w:rFonts w:ascii="Times New Roman" w:hAnsi="Times New Roman" w:cs="Times New Roman"/>
          <w:sz w:val="24"/>
          <w:szCs w:val="24"/>
        </w:rPr>
        <w:t xml:space="preserve"> </w:t>
      </w:r>
      <w:r w:rsidR="00C73D27" w:rsidRPr="009205FD">
        <w:rPr>
          <w:rFonts w:ascii="Times New Roman" w:hAnsi="Times New Roman" w:cs="Times New Roman"/>
          <w:sz w:val="24"/>
          <w:szCs w:val="24"/>
        </w:rPr>
        <w:t>Jackson,</w:t>
      </w:r>
      <w:r w:rsidR="00637948" w:rsidRPr="009205FD">
        <w:rPr>
          <w:rFonts w:ascii="Times New Roman" w:hAnsi="Times New Roman" w:cs="Times New Roman"/>
          <w:sz w:val="24"/>
          <w:szCs w:val="24"/>
        </w:rPr>
        <w:t xml:space="preserve"> D</w:t>
      </w:r>
      <w:r w:rsidR="009205FD">
        <w:rPr>
          <w:rFonts w:ascii="Times New Roman" w:hAnsi="Times New Roman" w:cs="Times New Roman"/>
          <w:sz w:val="24"/>
          <w:szCs w:val="24"/>
        </w:rPr>
        <w:t xml:space="preserve"> </w:t>
      </w:r>
      <w:r w:rsidR="00637948" w:rsidRPr="009205FD">
        <w:rPr>
          <w:rFonts w:ascii="Times New Roman" w:hAnsi="Times New Roman" w:cs="Times New Roman"/>
          <w:sz w:val="24"/>
          <w:szCs w:val="24"/>
        </w:rPr>
        <w:t xml:space="preserve">J. B., </w:t>
      </w:r>
      <w:r w:rsidR="00C73D27" w:rsidRPr="009205FD">
        <w:rPr>
          <w:rFonts w:ascii="Times New Roman" w:hAnsi="Times New Roman" w:cs="Times New Roman"/>
          <w:sz w:val="24"/>
          <w:szCs w:val="24"/>
        </w:rPr>
        <w:t>Lopez,</w:t>
      </w:r>
      <w:r w:rsidR="00637948" w:rsidRPr="009205FD">
        <w:rPr>
          <w:rFonts w:ascii="Times New Roman" w:hAnsi="Times New Roman" w:cs="Times New Roman"/>
          <w:sz w:val="24"/>
          <w:szCs w:val="24"/>
        </w:rPr>
        <w:t xml:space="preserve"> D. O.,</w:t>
      </w:r>
      <w:r w:rsidR="00C73D27" w:rsidRPr="009205FD">
        <w:rPr>
          <w:rFonts w:ascii="Times New Roman" w:hAnsi="Times New Roman" w:cs="Times New Roman"/>
          <w:sz w:val="24"/>
          <w:szCs w:val="24"/>
        </w:rPr>
        <w:t xml:space="preserve"> </w:t>
      </w:r>
      <w:proofErr w:type="spellStart"/>
      <w:r w:rsidR="00C73D27" w:rsidRPr="009205FD">
        <w:rPr>
          <w:rFonts w:ascii="Times New Roman" w:hAnsi="Times New Roman" w:cs="Times New Roman"/>
          <w:sz w:val="24"/>
          <w:szCs w:val="24"/>
        </w:rPr>
        <w:t>Luckhurst</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G. R.,</w:t>
      </w:r>
      <w:r w:rsidR="00C73D27" w:rsidRPr="009205FD">
        <w:rPr>
          <w:rFonts w:ascii="Times New Roman" w:hAnsi="Times New Roman" w:cs="Times New Roman"/>
          <w:sz w:val="24"/>
          <w:szCs w:val="24"/>
        </w:rPr>
        <w:t xml:space="preserve"> Perez-</w:t>
      </w:r>
      <w:proofErr w:type="spellStart"/>
      <w:r w:rsidR="00C73D27" w:rsidRPr="009205FD">
        <w:rPr>
          <w:rFonts w:ascii="Times New Roman" w:hAnsi="Times New Roman" w:cs="Times New Roman"/>
          <w:sz w:val="24"/>
          <w:szCs w:val="24"/>
        </w:rPr>
        <w:t>Jubindo</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M. A.,</w:t>
      </w:r>
      <w:r w:rsidR="00C73D27" w:rsidRPr="009205FD">
        <w:rPr>
          <w:rFonts w:ascii="Times New Roman" w:hAnsi="Times New Roman" w:cs="Times New Roman"/>
          <w:sz w:val="24"/>
          <w:szCs w:val="24"/>
        </w:rPr>
        <w:t xml:space="preserve"> Richardson,</w:t>
      </w:r>
      <w:r w:rsidR="00637948" w:rsidRPr="009205FD">
        <w:rPr>
          <w:rFonts w:ascii="Times New Roman" w:hAnsi="Times New Roman" w:cs="Times New Roman"/>
          <w:sz w:val="24"/>
          <w:szCs w:val="24"/>
        </w:rPr>
        <w:t xml:space="preserve"> R. M.,</w:t>
      </w:r>
      <w:r w:rsidR="00C73D27" w:rsidRPr="009205FD">
        <w:rPr>
          <w:rFonts w:ascii="Times New Roman" w:hAnsi="Times New Roman" w:cs="Times New Roman"/>
          <w:sz w:val="24"/>
          <w:szCs w:val="24"/>
        </w:rPr>
        <w:t xml:space="preserve"> </w:t>
      </w:r>
      <w:proofErr w:type="spellStart"/>
      <w:r w:rsidR="00C73D27" w:rsidRPr="009205FD">
        <w:rPr>
          <w:rFonts w:ascii="Times New Roman" w:hAnsi="Times New Roman" w:cs="Times New Roman"/>
          <w:sz w:val="24"/>
          <w:szCs w:val="24"/>
        </w:rPr>
        <w:t>Salud</w:t>
      </w:r>
      <w:proofErr w:type="spellEnd"/>
      <w:r w:rsidR="00C73D27" w:rsidRPr="009205FD">
        <w:rPr>
          <w:rFonts w:ascii="Times New Roman" w:hAnsi="Times New Roman" w:cs="Times New Roman"/>
          <w:sz w:val="24"/>
          <w:szCs w:val="24"/>
        </w:rPr>
        <w:t>,</w:t>
      </w:r>
      <w:r w:rsidR="00637948" w:rsidRPr="009205FD">
        <w:rPr>
          <w:rFonts w:ascii="Times New Roman" w:hAnsi="Times New Roman" w:cs="Times New Roman"/>
          <w:sz w:val="24"/>
          <w:szCs w:val="24"/>
        </w:rPr>
        <w:t xml:space="preserve"> J.,</w:t>
      </w:r>
      <w:r w:rsidR="009205FD">
        <w:rPr>
          <w:rFonts w:ascii="Times New Roman" w:hAnsi="Times New Roman" w:cs="Times New Roman"/>
          <w:sz w:val="24"/>
          <w:szCs w:val="24"/>
        </w:rPr>
        <w:t xml:space="preserve"> </w:t>
      </w:r>
      <w:proofErr w:type="spellStart"/>
      <w:r w:rsidR="00C73D27" w:rsidRPr="009205FD">
        <w:rPr>
          <w:rFonts w:ascii="Times New Roman" w:hAnsi="Times New Roman" w:cs="Times New Roman"/>
          <w:sz w:val="24"/>
          <w:szCs w:val="24"/>
        </w:rPr>
        <w:t>Timimi</w:t>
      </w:r>
      <w:proofErr w:type="spellEnd"/>
      <w:r w:rsidR="00637948" w:rsidRPr="009205FD">
        <w:rPr>
          <w:rFonts w:ascii="Times New Roman" w:hAnsi="Times New Roman" w:cs="Times New Roman"/>
          <w:sz w:val="24"/>
          <w:szCs w:val="24"/>
        </w:rPr>
        <w:t>, B. A.</w:t>
      </w:r>
      <w:r w:rsidR="00E67C1C">
        <w:rPr>
          <w:rFonts w:ascii="Times New Roman" w:hAnsi="Times New Roman" w:cs="Times New Roman"/>
          <w:sz w:val="24"/>
          <w:szCs w:val="24"/>
        </w:rPr>
        <w:t xml:space="preserve"> </w:t>
      </w:r>
      <w:r w:rsidR="00C73D27" w:rsidRPr="009205FD">
        <w:rPr>
          <w:rFonts w:ascii="Times New Roman" w:hAnsi="Times New Roman" w:cs="Times New Roman"/>
          <w:sz w:val="24"/>
          <w:szCs w:val="24"/>
        </w:rPr>
        <w:t>and Zimmermann</w:t>
      </w:r>
      <w:r w:rsidR="00637948" w:rsidRPr="009205FD">
        <w:rPr>
          <w:rFonts w:ascii="Times New Roman" w:hAnsi="Times New Roman" w:cs="Times New Roman"/>
          <w:sz w:val="24"/>
          <w:szCs w:val="24"/>
        </w:rPr>
        <w:t xml:space="preserve">, H. </w:t>
      </w:r>
      <w:r w:rsidR="00C73D27" w:rsidRPr="009205FD">
        <w:rPr>
          <w:rFonts w:ascii="Times New Roman" w:hAnsi="Times New Roman" w:cs="Times New Roman"/>
          <w:sz w:val="24"/>
          <w:szCs w:val="24"/>
        </w:rPr>
        <w:t>(2011). Phys. Rev. E: Stat., Nonlinear, Soft Matter Phys.</w:t>
      </w:r>
      <w:r w:rsidR="00637948" w:rsidRPr="009205FD">
        <w:rPr>
          <w:rFonts w:ascii="Times New Roman" w:hAnsi="Times New Roman" w:cs="Times New Roman"/>
          <w:sz w:val="24"/>
          <w:szCs w:val="24"/>
        </w:rPr>
        <w:t xml:space="preserve"> </w:t>
      </w:r>
      <w:r w:rsidR="00C73D27" w:rsidRPr="009205FD">
        <w:rPr>
          <w:rFonts w:ascii="Times New Roman" w:hAnsi="Times New Roman" w:cs="Times New Roman"/>
          <w:sz w:val="24"/>
          <w:szCs w:val="24"/>
        </w:rPr>
        <w:t>84, 031704.</w:t>
      </w:r>
    </w:p>
    <w:p w:rsidR="00A92B98" w:rsidRPr="009205FD" w:rsidRDefault="00A92B98" w:rsidP="00E67C1C">
      <w:pPr>
        <w:autoSpaceDE w:val="0"/>
        <w:autoSpaceDN w:val="0"/>
        <w:adjustRightInd w:val="0"/>
        <w:spacing w:after="0" w:line="480" w:lineRule="auto"/>
        <w:ind w:left="720" w:hanging="720"/>
        <w:jc w:val="both"/>
        <w:rPr>
          <w:rFonts w:ascii="Times New Roman" w:hAnsi="Times New Roman" w:cs="Times New Roman"/>
          <w:sz w:val="24"/>
          <w:szCs w:val="24"/>
        </w:rPr>
      </w:pPr>
      <w:r w:rsidRPr="009205FD">
        <w:rPr>
          <w:rFonts w:ascii="Times New Roman" w:hAnsi="Times New Roman" w:cs="Times New Roman"/>
          <w:sz w:val="24"/>
          <w:szCs w:val="24"/>
        </w:rPr>
        <w:t>[3]</w:t>
      </w:r>
      <w:r w:rsidR="009205FD">
        <w:rPr>
          <w:rFonts w:ascii="Times New Roman" w:hAnsi="Times New Roman" w:cs="Times New Roman"/>
          <w:sz w:val="24"/>
          <w:szCs w:val="24"/>
        </w:rPr>
        <w:tab/>
      </w:r>
      <w:r w:rsidR="00346CFB" w:rsidRPr="009205FD">
        <w:rPr>
          <w:rFonts w:ascii="Times New Roman" w:hAnsi="Times New Roman" w:cs="Times New Roman"/>
          <w:sz w:val="24"/>
          <w:szCs w:val="24"/>
        </w:rPr>
        <w:t xml:space="preserve">Dong Chen, </w:t>
      </w:r>
      <w:proofErr w:type="spellStart"/>
      <w:r w:rsidR="00346CFB" w:rsidRPr="009205FD">
        <w:rPr>
          <w:rFonts w:ascii="Times New Roman" w:hAnsi="Times New Roman" w:cs="Times New Roman"/>
          <w:sz w:val="24"/>
          <w:szCs w:val="24"/>
        </w:rPr>
        <w:t>Michi</w:t>
      </w:r>
      <w:proofErr w:type="spellEnd"/>
      <w:r w:rsidR="00346CFB" w:rsidRPr="009205FD">
        <w:rPr>
          <w:rFonts w:ascii="Times New Roman" w:hAnsi="Times New Roman" w:cs="Times New Roman"/>
          <w:sz w:val="24"/>
          <w:szCs w:val="24"/>
        </w:rPr>
        <w:t xml:space="preserve"> Nakata, </w:t>
      </w:r>
      <w:proofErr w:type="spellStart"/>
      <w:r w:rsidR="00346CFB" w:rsidRPr="009205FD">
        <w:rPr>
          <w:rFonts w:ascii="Times New Roman" w:hAnsi="Times New Roman" w:cs="Times New Roman"/>
          <w:sz w:val="24"/>
          <w:szCs w:val="24"/>
        </w:rPr>
        <w:t>Renfan</w:t>
      </w:r>
      <w:proofErr w:type="spellEnd"/>
      <w:r w:rsidR="00346CFB" w:rsidRPr="009205FD">
        <w:rPr>
          <w:rFonts w:ascii="Times New Roman" w:hAnsi="Times New Roman" w:cs="Times New Roman"/>
          <w:sz w:val="24"/>
          <w:szCs w:val="24"/>
        </w:rPr>
        <w:t xml:space="preserve"> </w:t>
      </w:r>
      <w:proofErr w:type="spellStart"/>
      <w:r w:rsidR="00346CFB" w:rsidRPr="009205FD">
        <w:rPr>
          <w:rFonts w:ascii="Times New Roman" w:hAnsi="Times New Roman" w:cs="Times New Roman"/>
          <w:sz w:val="24"/>
          <w:szCs w:val="24"/>
        </w:rPr>
        <w:t>Shao</w:t>
      </w:r>
      <w:proofErr w:type="spellEnd"/>
      <w:r w:rsidR="00346CFB" w:rsidRPr="009205FD">
        <w:rPr>
          <w:rFonts w:ascii="Times New Roman" w:hAnsi="Times New Roman" w:cs="Times New Roman"/>
          <w:sz w:val="24"/>
          <w:szCs w:val="24"/>
        </w:rPr>
        <w:t xml:space="preserve">, Michael, R., </w:t>
      </w:r>
      <w:proofErr w:type="spellStart"/>
      <w:r w:rsidR="00346CFB" w:rsidRPr="009205FD">
        <w:rPr>
          <w:rFonts w:ascii="Times New Roman" w:hAnsi="Times New Roman" w:cs="Times New Roman"/>
          <w:sz w:val="24"/>
          <w:szCs w:val="24"/>
        </w:rPr>
        <w:t>Tuchb</w:t>
      </w:r>
      <w:r w:rsidR="009205FD">
        <w:rPr>
          <w:rFonts w:ascii="Times New Roman" w:hAnsi="Times New Roman" w:cs="Times New Roman"/>
          <w:sz w:val="24"/>
          <w:szCs w:val="24"/>
        </w:rPr>
        <w:t>and</w:t>
      </w:r>
      <w:proofErr w:type="spellEnd"/>
      <w:r w:rsidR="009205FD">
        <w:rPr>
          <w:rFonts w:ascii="Times New Roman" w:hAnsi="Times New Roman" w:cs="Times New Roman"/>
          <w:sz w:val="24"/>
          <w:szCs w:val="24"/>
        </w:rPr>
        <w:t xml:space="preserve">, Min </w:t>
      </w:r>
      <w:proofErr w:type="spellStart"/>
      <w:r w:rsidR="009205FD">
        <w:rPr>
          <w:rFonts w:ascii="Times New Roman" w:hAnsi="Times New Roman" w:cs="Times New Roman"/>
          <w:sz w:val="24"/>
          <w:szCs w:val="24"/>
        </w:rPr>
        <w:t>Shuai</w:t>
      </w:r>
      <w:proofErr w:type="spellEnd"/>
      <w:r w:rsidR="009205FD">
        <w:rPr>
          <w:rFonts w:ascii="Times New Roman" w:hAnsi="Times New Roman" w:cs="Times New Roman"/>
          <w:sz w:val="24"/>
          <w:szCs w:val="24"/>
        </w:rPr>
        <w:t xml:space="preserve">, Ute </w:t>
      </w:r>
      <w:proofErr w:type="spellStart"/>
      <w:r w:rsidR="009205FD">
        <w:rPr>
          <w:rFonts w:ascii="Times New Roman" w:hAnsi="Times New Roman" w:cs="Times New Roman"/>
          <w:sz w:val="24"/>
          <w:szCs w:val="24"/>
        </w:rPr>
        <w:t>Baumeister</w:t>
      </w:r>
      <w:proofErr w:type="spellEnd"/>
      <w:r w:rsidR="009205FD">
        <w:rPr>
          <w:rFonts w:ascii="Times New Roman" w:hAnsi="Times New Roman" w:cs="Times New Roman"/>
          <w:sz w:val="24"/>
          <w:szCs w:val="24"/>
        </w:rPr>
        <w:t xml:space="preserve">, </w:t>
      </w:r>
      <w:r w:rsidR="00346CFB" w:rsidRPr="009205FD">
        <w:rPr>
          <w:rFonts w:ascii="Times New Roman" w:hAnsi="Times New Roman" w:cs="Times New Roman"/>
          <w:sz w:val="24"/>
          <w:szCs w:val="24"/>
        </w:rPr>
        <w:t xml:space="preserve">Wolfgang </w:t>
      </w:r>
      <w:proofErr w:type="spellStart"/>
      <w:r w:rsidR="00346CFB" w:rsidRPr="009205FD">
        <w:rPr>
          <w:rFonts w:ascii="Times New Roman" w:hAnsi="Times New Roman" w:cs="Times New Roman"/>
          <w:sz w:val="24"/>
          <w:szCs w:val="24"/>
        </w:rPr>
        <w:t>Weissflog</w:t>
      </w:r>
      <w:proofErr w:type="spellEnd"/>
      <w:r w:rsidR="00346CFB" w:rsidRPr="009205FD">
        <w:rPr>
          <w:rFonts w:ascii="Times New Roman" w:hAnsi="Times New Roman" w:cs="Times New Roman"/>
          <w:sz w:val="24"/>
          <w:szCs w:val="24"/>
        </w:rPr>
        <w:t>,</w:t>
      </w:r>
      <w:r w:rsidR="001B42FE" w:rsidRPr="009205FD">
        <w:rPr>
          <w:rFonts w:ascii="Times New Roman" w:hAnsi="Times New Roman" w:cs="Times New Roman"/>
          <w:sz w:val="24"/>
          <w:szCs w:val="24"/>
        </w:rPr>
        <w:t xml:space="preserve"> </w:t>
      </w:r>
      <w:r w:rsidR="00346CFB" w:rsidRPr="009205FD">
        <w:rPr>
          <w:rFonts w:ascii="Times New Roman" w:hAnsi="Times New Roman" w:cs="Times New Roman"/>
          <w:sz w:val="24"/>
          <w:szCs w:val="24"/>
        </w:rPr>
        <w:t xml:space="preserve">David M. </w:t>
      </w:r>
      <w:proofErr w:type="spellStart"/>
      <w:r w:rsidR="00346CFB" w:rsidRPr="009205FD">
        <w:rPr>
          <w:rFonts w:ascii="Times New Roman" w:hAnsi="Times New Roman" w:cs="Times New Roman"/>
          <w:sz w:val="24"/>
          <w:szCs w:val="24"/>
        </w:rPr>
        <w:t>Walba</w:t>
      </w:r>
      <w:proofErr w:type="spellEnd"/>
      <w:r w:rsidR="00346CFB" w:rsidRPr="009205FD">
        <w:rPr>
          <w:rFonts w:ascii="Times New Roman" w:hAnsi="Times New Roman" w:cs="Times New Roman"/>
          <w:sz w:val="24"/>
          <w:szCs w:val="24"/>
        </w:rPr>
        <w:t xml:space="preserve">, Matthew, A., Glaser, Joseph, E., </w:t>
      </w:r>
      <w:proofErr w:type="spellStart"/>
      <w:r w:rsidR="00346CFB" w:rsidRPr="009205FD">
        <w:rPr>
          <w:rFonts w:ascii="Times New Roman" w:hAnsi="Times New Roman" w:cs="Times New Roman"/>
          <w:sz w:val="24"/>
          <w:szCs w:val="24"/>
        </w:rPr>
        <w:t>Maclennan</w:t>
      </w:r>
      <w:proofErr w:type="spellEnd"/>
      <w:r w:rsidR="00346CFB" w:rsidRPr="009205FD">
        <w:rPr>
          <w:rFonts w:ascii="Times New Roman" w:hAnsi="Times New Roman" w:cs="Times New Roman"/>
          <w:sz w:val="24"/>
          <w:szCs w:val="24"/>
        </w:rPr>
        <w:t>, and</w:t>
      </w:r>
      <w:r w:rsidR="009205FD">
        <w:rPr>
          <w:rFonts w:ascii="Times New Roman" w:hAnsi="Times New Roman" w:cs="Times New Roman"/>
          <w:sz w:val="24"/>
          <w:szCs w:val="24"/>
        </w:rPr>
        <w:t xml:space="preserve"> </w:t>
      </w:r>
      <w:r w:rsidR="00346CFB" w:rsidRPr="009205FD">
        <w:rPr>
          <w:rFonts w:ascii="Times New Roman" w:hAnsi="Times New Roman" w:cs="Times New Roman"/>
          <w:sz w:val="24"/>
          <w:szCs w:val="24"/>
        </w:rPr>
        <w:t>Noel A., Clark</w:t>
      </w:r>
      <w:r w:rsidR="001B42FE" w:rsidRPr="009205FD">
        <w:rPr>
          <w:rFonts w:ascii="Times New Roman" w:hAnsi="Times New Roman" w:cs="Times New Roman"/>
          <w:sz w:val="24"/>
          <w:szCs w:val="24"/>
        </w:rPr>
        <w:t>.</w:t>
      </w:r>
      <w:r w:rsidRPr="009205FD">
        <w:rPr>
          <w:rFonts w:ascii="Times New Roman" w:hAnsi="Times New Roman" w:cs="Times New Roman"/>
          <w:sz w:val="24"/>
          <w:szCs w:val="24"/>
        </w:rPr>
        <w:t xml:space="preserve"> </w:t>
      </w:r>
      <w:proofErr w:type="gramStart"/>
      <w:r w:rsidRPr="009205FD">
        <w:rPr>
          <w:rFonts w:ascii="Times New Roman" w:hAnsi="Times New Roman" w:cs="Times New Roman"/>
          <w:sz w:val="24"/>
          <w:szCs w:val="24"/>
        </w:rPr>
        <w:t>Phys. Rev. E. 89, 022506 (2014).</w:t>
      </w:r>
      <w:proofErr w:type="gramEnd"/>
    </w:p>
    <w:p w:rsidR="00A92B98" w:rsidRPr="009205FD" w:rsidRDefault="00A92B98" w:rsidP="00E67C1C">
      <w:pPr>
        <w:spacing w:after="0" w:line="480" w:lineRule="auto"/>
        <w:ind w:left="720" w:hanging="720"/>
        <w:jc w:val="both"/>
        <w:rPr>
          <w:rFonts w:ascii="Times New Roman" w:hAnsi="Times New Roman" w:cs="Times New Roman"/>
          <w:color w:val="000000" w:themeColor="text1"/>
          <w:sz w:val="24"/>
          <w:szCs w:val="24"/>
        </w:rPr>
      </w:pPr>
      <w:r w:rsidRPr="009205FD">
        <w:rPr>
          <w:rFonts w:ascii="Times New Roman" w:hAnsi="Times New Roman" w:cs="Times New Roman"/>
          <w:color w:val="000000" w:themeColor="text1"/>
          <w:sz w:val="24"/>
          <w:szCs w:val="24"/>
        </w:rPr>
        <w:t>[4</w:t>
      </w:r>
      <w:r w:rsidR="001B42FE"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proofErr w:type="spellStart"/>
      <w:r w:rsidRPr="009205FD">
        <w:rPr>
          <w:rFonts w:ascii="Times New Roman" w:hAnsi="Times New Roman" w:cs="Times New Roman"/>
          <w:color w:val="000000" w:themeColor="text1"/>
          <w:sz w:val="24"/>
          <w:szCs w:val="24"/>
        </w:rPr>
        <w:t>Nagappa</w:t>
      </w:r>
      <w:proofErr w:type="spellEnd"/>
      <w:r w:rsidRPr="009205FD">
        <w:rPr>
          <w:rFonts w:ascii="Times New Roman" w:hAnsi="Times New Roman" w:cs="Times New Roman"/>
          <w:color w:val="000000" w:themeColor="text1"/>
          <w:sz w:val="24"/>
          <w:szCs w:val="24"/>
        </w:rPr>
        <w:t xml:space="preserve">, </w:t>
      </w:r>
      <w:proofErr w:type="spellStart"/>
      <w:r w:rsidRPr="009205FD">
        <w:rPr>
          <w:rFonts w:ascii="Times New Roman" w:hAnsi="Times New Roman" w:cs="Times New Roman"/>
          <w:color w:val="000000" w:themeColor="text1"/>
          <w:sz w:val="24"/>
          <w:szCs w:val="24"/>
        </w:rPr>
        <w:t>Revanasiddaiah</w:t>
      </w:r>
      <w:proofErr w:type="spellEnd"/>
      <w:r w:rsidRPr="009205FD">
        <w:rPr>
          <w:rFonts w:ascii="Times New Roman" w:hAnsi="Times New Roman" w:cs="Times New Roman"/>
          <w:color w:val="000000" w:themeColor="text1"/>
          <w:sz w:val="24"/>
          <w:szCs w:val="24"/>
        </w:rPr>
        <w:t xml:space="preserve">, D. and </w:t>
      </w:r>
      <w:proofErr w:type="spellStart"/>
      <w:r w:rsidRPr="009205FD">
        <w:rPr>
          <w:rFonts w:ascii="Times New Roman" w:hAnsi="Times New Roman" w:cs="Times New Roman"/>
          <w:color w:val="000000" w:themeColor="text1"/>
          <w:sz w:val="24"/>
          <w:szCs w:val="24"/>
        </w:rPr>
        <w:t>Krishnamurti</w:t>
      </w:r>
      <w:proofErr w:type="spellEnd"/>
      <w:r w:rsidRPr="009205FD">
        <w:rPr>
          <w:rFonts w:ascii="Times New Roman" w:hAnsi="Times New Roman" w:cs="Times New Roman"/>
          <w:color w:val="000000" w:themeColor="text1"/>
          <w:sz w:val="24"/>
          <w:szCs w:val="24"/>
        </w:rPr>
        <w:t xml:space="preserve"> D. (1983). </w:t>
      </w:r>
      <w:r w:rsidRPr="009205FD">
        <w:rPr>
          <w:rFonts w:ascii="Times New Roman" w:hAnsi="Times New Roman" w:cs="Times New Roman"/>
          <w:iCs/>
          <w:color w:val="000000" w:themeColor="text1"/>
          <w:sz w:val="24"/>
          <w:szCs w:val="24"/>
        </w:rPr>
        <w:t xml:space="preserve">Mol. </w:t>
      </w:r>
      <w:proofErr w:type="spellStart"/>
      <w:r w:rsidRPr="009205FD">
        <w:rPr>
          <w:rFonts w:ascii="Times New Roman" w:hAnsi="Times New Roman" w:cs="Times New Roman"/>
          <w:iCs/>
          <w:color w:val="000000" w:themeColor="text1"/>
          <w:sz w:val="24"/>
          <w:szCs w:val="24"/>
        </w:rPr>
        <w:t>Cryst</w:t>
      </w:r>
      <w:proofErr w:type="spellEnd"/>
      <w:r w:rsidRPr="009205FD">
        <w:rPr>
          <w:rFonts w:ascii="Times New Roman" w:hAnsi="Times New Roman" w:cs="Times New Roman"/>
          <w:iCs/>
          <w:color w:val="000000" w:themeColor="text1"/>
          <w:sz w:val="24"/>
          <w:szCs w:val="24"/>
        </w:rPr>
        <w:t>. Liq. Cryst.101</w:t>
      </w:r>
      <w:r w:rsidRPr="009205FD">
        <w:rPr>
          <w:rFonts w:ascii="Times New Roman" w:hAnsi="Times New Roman" w:cs="Times New Roman"/>
          <w:color w:val="000000" w:themeColor="text1"/>
          <w:sz w:val="24"/>
          <w:szCs w:val="24"/>
        </w:rPr>
        <w:t>, 103</w:t>
      </w:r>
      <w:r w:rsidR="001B42FE" w:rsidRPr="009205FD">
        <w:rPr>
          <w:rFonts w:ascii="Times New Roman" w:hAnsi="Times New Roman" w:cs="Times New Roman"/>
          <w:color w:val="000000" w:themeColor="text1"/>
          <w:sz w:val="24"/>
          <w:szCs w:val="24"/>
        </w:rPr>
        <w:t>-</w:t>
      </w:r>
      <w:r w:rsidRPr="009205FD">
        <w:rPr>
          <w:rFonts w:ascii="Times New Roman" w:hAnsi="Times New Roman" w:cs="Times New Roman"/>
          <w:color w:val="000000" w:themeColor="text1"/>
          <w:sz w:val="24"/>
          <w:szCs w:val="24"/>
        </w:rPr>
        <w:t>127.</w:t>
      </w:r>
    </w:p>
    <w:p w:rsidR="00A92B98" w:rsidRPr="009205FD" w:rsidRDefault="00A92B98" w:rsidP="00E67C1C">
      <w:pPr>
        <w:pStyle w:val="Default"/>
        <w:spacing w:line="480" w:lineRule="auto"/>
        <w:ind w:left="720" w:hanging="720"/>
        <w:rPr>
          <w:color w:val="000000" w:themeColor="text1"/>
        </w:rPr>
      </w:pPr>
      <w:r w:rsidRPr="009205FD">
        <w:rPr>
          <w:color w:val="000000" w:themeColor="text1"/>
        </w:rPr>
        <w:t>[5]</w:t>
      </w:r>
      <w:r w:rsidR="009205FD">
        <w:rPr>
          <w:color w:val="000000" w:themeColor="text1"/>
        </w:rPr>
        <w:tab/>
      </w:r>
      <w:proofErr w:type="spellStart"/>
      <w:r w:rsidRPr="009205FD">
        <w:rPr>
          <w:bCs/>
          <w:color w:val="000000" w:themeColor="text1"/>
        </w:rPr>
        <w:t>Govindaiah</w:t>
      </w:r>
      <w:proofErr w:type="spellEnd"/>
      <w:r w:rsidRPr="009205FD">
        <w:rPr>
          <w:bCs/>
          <w:color w:val="000000" w:themeColor="text1"/>
        </w:rPr>
        <w:t xml:space="preserve"> T. N, </w:t>
      </w:r>
      <w:proofErr w:type="spellStart"/>
      <w:r w:rsidRPr="009205FD">
        <w:rPr>
          <w:bCs/>
          <w:color w:val="000000" w:themeColor="text1"/>
        </w:rPr>
        <w:t>Sreepad</w:t>
      </w:r>
      <w:proofErr w:type="spellEnd"/>
      <w:r w:rsidRPr="009205FD">
        <w:rPr>
          <w:bCs/>
          <w:color w:val="000000" w:themeColor="text1"/>
        </w:rPr>
        <w:t xml:space="preserve"> H. R, </w:t>
      </w:r>
      <w:proofErr w:type="spellStart"/>
      <w:r w:rsidRPr="009205FD">
        <w:rPr>
          <w:bCs/>
          <w:color w:val="000000" w:themeColor="text1"/>
        </w:rPr>
        <w:t>Nagappa</w:t>
      </w:r>
      <w:proofErr w:type="spellEnd"/>
      <w:r w:rsidRPr="009205FD">
        <w:rPr>
          <w:bCs/>
          <w:color w:val="000000" w:themeColor="text1"/>
        </w:rPr>
        <w:t xml:space="preserve">. </w:t>
      </w:r>
      <w:proofErr w:type="gramStart"/>
      <w:r w:rsidRPr="009205FD">
        <w:rPr>
          <w:bCs/>
          <w:color w:val="000000" w:themeColor="text1"/>
        </w:rPr>
        <w:t>(</w:t>
      </w:r>
      <w:r w:rsidRPr="009205FD">
        <w:rPr>
          <w:color w:val="000000" w:themeColor="text1"/>
        </w:rPr>
        <w:t xml:space="preserve">2014). </w:t>
      </w:r>
      <w:proofErr w:type="spellStart"/>
      <w:r w:rsidRPr="009205FD">
        <w:rPr>
          <w:color w:val="000000" w:themeColor="text1"/>
        </w:rPr>
        <w:t>Mol.Cryst</w:t>
      </w:r>
      <w:proofErr w:type="spellEnd"/>
      <w:r w:rsidRPr="009205FD">
        <w:rPr>
          <w:color w:val="000000" w:themeColor="text1"/>
        </w:rPr>
        <w:t>.</w:t>
      </w:r>
      <w:proofErr w:type="gramEnd"/>
      <w:r w:rsidRPr="009205FD">
        <w:rPr>
          <w:color w:val="000000" w:themeColor="text1"/>
        </w:rPr>
        <w:t xml:space="preserve"> Liq. Cryst.592, 82-90.</w:t>
      </w:r>
    </w:p>
    <w:p w:rsidR="00A92B98" w:rsidRPr="009205FD" w:rsidRDefault="00A92B98" w:rsidP="00E67C1C">
      <w:pPr>
        <w:autoSpaceDE w:val="0"/>
        <w:autoSpaceDN w:val="0"/>
        <w:adjustRightInd w:val="0"/>
        <w:spacing w:after="0" w:line="480" w:lineRule="auto"/>
        <w:jc w:val="both"/>
        <w:rPr>
          <w:rFonts w:ascii="Times New Roman" w:hAnsi="Times New Roman" w:cs="Times New Roman"/>
          <w:color w:val="000000" w:themeColor="text1"/>
          <w:sz w:val="24"/>
          <w:szCs w:val="24"/>
        </w:rPr>
      </w:pPr>
      <w:r w:rsidRPr="009205FD">
        <w:rPr>
          <w:rFonts w:ascii="Times New Roman" w:hAnsi="Times New Roman" w:cs="Times New Roman"/>
          <w:color w:val="000000" w:themeColor="text1"/>
          <w:sz w:val="24"/>
          <w:szCs w:val="24"/>
        </w:rPr>
        <w:t>[6</w:t>
      </w:r>
      <w:r w:rsidR="001B42FE"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proofErr w:type="spellStart"/>
      <w:r w:rsidRPr="009205FD">
        <w:rPr>
          <w:rFonts w:ascii="Times New Roman" w:hAnsi="Times New Roman" w:cs="Times New Roman"/>
          <w:color w:val="000000" w:themeColor="text1"/>
          <w:sz w:val="24"/>
          <w:szCs w:val="24"/>
        </w:rPr>
        <w:t>Govindaiah</w:t>
      </w:r>
      <w:proofErr w:type="spellEnd"/>
      <w:r w:rsidRPr="009205FD">
        <w:rPr>
          <w:rFonts w:ascii="Times New Roman" w:hAnsi="Times New Roman" w:cs="Times New Roman"/>
          <w:color w:val="000000" w:themeColor="text1"/>
          <w:sz w:val="24"/>
          <w:szCs w:val="24"/>
        </w:rPr>
        <w:t xml:space="preserve"> T N., </w:t>
      </w:r>
      <w:proofErr w:type="spellStart"/>
      <w:r w:rsidRPr="009205FD">
        <w:rPr>
          <w:rFonts w:ascii="Times New Roman" w:hAnsi="Times New Roman" w:cs="Times New Roman"/>
          <w:color w:val="000000" w:themeColor="text1"/>
          <w:sz w:val="24"/>
          <w:szCs w:val="24"/>
        </w:rPr>
        <w:t>Sreepad</w:t>
      </w:r>
      <w:proofErr w:type="spellEnd"/>
      <w:r w:rsidRPr="009205FD">
        <w:rPr>
          <w:rFonts w:ascii="Times New Roman" w:hAnsi="Times New Roman" w:cs="Times New Roman"/>
          <w:color w:val="000000" w:themeColor="text1"/>
          <w:sz w:val="24"/>
          <w:szCs w:val="24"/>
        </w:rPr>
        <w:t xml:space="preserve"> H R. (</w:t>
      </w:r>
      <w:r w:rsidRPr="009205FD">
        <w:rPr>
          <w:rFonts w:ascii="Times New Roman" w:hAnsi="Times New Roman" w:cs="Times New Roman"/>
          <w:bCs/>
          <w:color w:val="000000" w:themeColor="text1"/>
          <w:sz w:val="24"/>
          <w:szCs w:val="24"/>
        </w:rPr>
        <w:t xml:space="preserve">2015). </w:t>
      </w:r>
      <w:r w:rsidRPr="009205FD">
        <w:rPr>
          <w:rFonts w:ascii="Times New Roman" w:hAnsi="Times New Roman" w:cs="Times New Roman"/>
          <w:color w:val="000000" w:themeColor="text1"/>
          <w:sz w:val="24"/>
          <w:szCs w:val="24"/>
        </w:rPr>
        <w:t xml:space="preserve">Phase Transitions. </w:t>
      </w:r>
      <w:r w:rsidRPr="009205FD">
        <w:rPr>
          <w:rFonts w:ascii="Times New Roman" w:hAnsi="Times New Roman" w:cs="Times New Roman"/>
          <w:bCs/>
          <w:color w:val="000000" w:themeColor="text1"/>
          <w:sz w:val="24"/>
          <w:szCs w:val="24"/>
        </w:rPr>
        <w:t xml:space="preserve">Vol-88(4), 368-374. </w:t>
      </w:r>
    </w:p>
    <w:p w:rsidR="009205FD" w:rsidRDefault="00A92B98" w:rsidP="00E67C1C">
      <w:pPr>
        <w:spacing w:after="0" w:line="480" w:lineRule="auto"/>
        <w:jc w:val="both"/>
        <w:rPr>
          <w:rFonts w:ascii="Times New Roman" w:hAnsi="Times New Roman" w:cs="Times New Roman"/>
          <w:color w:val="000000" w:themeColor="text1"/>
          <w:sz w:val="24"/>
          <w:szCs w:val="24"/>
        </w:rPr>
      </w:pPr>
      <w:r w:rsidRPr="009205FD">
        <w:rPr>
          <w:rFonts w:ascii="Times New Roman" w:hAnsi="Times New Roman" w:cs="Times New Roman"/>
          <w:color w:val="000000" w:themeColor="text1"/>
          <w:sz w:val="24"/>
          <w:szCs w:val="24"/>
        </w:rPr>
        <w:t>[7</w:t>
      </w:r>
      <w:r w:rsidR="001B42FE"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proofErr w:type="spellStart"/>
      <w:r w:rsidRPr="009205FD">
        <w:rPr>
          <w:rFonts w:ascii="Times New Roman" w:hAnsi="Times New Roman" w:cs="Times New Roman"/>
          <w:color w:val="000000" w:themeColor="text1"/>
          <w:sz w:val="24"/>
          <w:szCs w:val="24"/>
        </w:rPr>
        <w:t>Serafin</w:t>
      </w:r>
      <w:proofErr w:type="spellEnd"/>
      <w:r w:rsidRPr="009205FD">
        <w:rPr>
          <w:rFonts w:ascii="Times New Roman" w:hAnsi="Times New Roman" w:cs="Times New Roman"/>
          <w:color w:val="000000" w:themeColor="text1"/>
          <w:sz w:val="24"/>
          <w:szCs w:val="24"/>
        </w:rPr>
        <w:t xml:space="preserve"> </w:t>
      </w:r>
      <w:proofErr w:type="spellStart"/>
      <w:r w:rsidRPr="009205FD">
        <w:rPr>
          <w:rFonts w:ascii="Times New Roman" w:hAnsi="Times New Roman" w:cs="Times New Roman"/>
          <w:color w:val="000000" w:themeColor="text1"/>
          <w:sz w:val="24"/>
          <w:szCs w:val="24"/>
        </w:rPr>
        <w:t>Delica</w:t>
      </w:r>
      <w:proofErr w:type="spellEnd"/>
      <w:r w:rsidRPr="009205FD">
        <w:rPr>
          <w:rFonts w:ascii="Times New Roman" w:hAnsi="Times New Roman" w:cs="Times New Roman"/>
          <w:color w:val="000000" w:themeColor="text1"/>
          <w:sz w:val="24"/>
          <w:szCs w:val="24"/>
        </w:rPr>
        <w:t xml:space="preserve">, Melvin </w:t>
      </w:r>
      <w:proofErr w:type="spellStart"/>
      <w:r w:rsidRPr="009205FD">
        <w:rPr>
          <w:rFonts w:ascii="Times New Roman" w:hAnsi="Times New Roman" w:cs="Times New Roman"/>
          <w:color w:val="000000" w:themeColor="text1"/>
          <w:sz w:val="24"/>
          <w:szCs w:val="24"/>
        </w:rPr>
        <w:t>Estonactoc</w:t>
      </w:r>
      <w:proofErr w:type="spellEnd"/>
      <w:r w:rsidRPr="009205FD">
        <w:rPr>
          <w:rFonts w:ascii="Times New Roman" w:hAnsi="Times New Roman" w:cs="Times New Roman"/>
          <w:color w:val="000000" w:themeColor="text1"/>
          <w:sz w:val="24"/>
          <w:szCs w:val="24"/>
        </w:rPr>
        <w:t xml:space="preserve">, Mary Claire </w:t>
      </w:r>
      <w:proofErr w:type="spellStart"/>
      <w:r w:rsidRPr="009205FD">
        <w:rPr>
          <w:rFonts w:ascii="Times New Roman" w:hAnsi="Times New Roman" w:cs="Times New Roman"/>
          <w:color w:val="000000" w:themeColor="text1"/>
          <w:sz w:val="24"/>
          <w:szCs w:val="24"/>
        </w:rPr>
        <w:t>Micaller</w:t>
      </w:r>
      <w:proofErr w:type="spellEnd"/>
      <w:r w:rsidRPr="009205FD">
        <w:rPr>
          <w:rFonts w:ascii="Times New Roman" w:hAnsi="Times New Roman" w:cs="Times New Roman"/>
          <w:color w:val="000000" w:themeColor="text1"/>
          <w:sz w:val="24"/>
          <w:szCs w:val="24"/>
        </w:rPr>
        <w:t xml:space="preserve">, </w:t>
      </w:r>
      <w:proofErr w:type="spellStart"/>
      <w:r w:rsidRPr="009205FD">
        <w:rPr>
          <w:rFonts w:ascii="Times New Roman" w:hAnsi="Times New Roman" w:cs="Times New Roman"/>
          <w:color w:val="000000" w:themeColor="text1"/>
          <w:sz w:val="24"/>
          <w:szCs w:val="24"/>
        </w:rPr>
        <w:t>Leonorina</w:t>
      </w:r>
      <w:proofErr w:type="spellEnd"/>
      <w:r w:rsidRPr="009205FD">
        <w:rPr>
          <w:rFonts w:ascii="Times New Roman" w:hAnsi="Times New Roman" w:cs="Times New Roman"/>
          <w:color w:val="000000" w:themeColor="text1"/>
          <w:sz w:val="24"/>
          <w:szCs w:val="24"/>
        </w:rPr>
        <w:t xml:space="preserve"> </w:t>
      </w:r>
      <w:proofErr w:type="spellStart"/>
      <w:r w:rsidRPr="009205FD">
        <w:rPr>
          <w:rFonts w:ascii="Times New Roman" w:hAnsi="Times New Roman" w:cs="Times New Roman"/>
          <w:color w:val="000000" w:themeColor="text1"/>
          <w:sz w:val="24"/>
          <w:szCs w:val="24"/>
        </w:rPr>
        <w:t>Cada</w:t>
      </w:r>
      <w:proofErr w:type="spellEnd"/>
      <w:r w:rsidRPr="009205FD">
        <w:rPr>
          <w:rFonts w:ascii="Times New Roman" w:hAnsi="Times New Roman" w:cs="Times New Roman"/>
          <w:color w:val="000000" w:themeColor="text1"/>
          <w:sz w:val="24"/>
          <w:szCs w:val="24"/>
        </w:rPr>
        <w:t xml:space="preserve">, </w:t>
      </w:r>
      <w:proofErr w:type="spellStart"/>
      <w:r w:rsidRPr="009205FD">
        <w:rPr>
          <w:rFonts w:ascii="Times New Roman" w:hAnsi="Times New Roman" w:cs="Times New Roman"/>
          <w:color w:val="000000" w:themeColor="text1"/>
          <w:sz w:val="24"/>
          <w:szCs w:val="24"/>
        </w:rPr>
        <w:t>Zenaida</w:t>
      </w:r>
      <w:proofErr w:type="spellEnd"/>
      <w:r w:rsidRPr="009205FD">
        <w:rPr>
          <w:rFonts w:ascii="Times New Roman" w:hAnsi="Times New Roman" w:cs="Times New Roman"/>
          <w:color w:val="000000" w:themeColor="text1"/>
          <w:sz w:val="24"/>
          <w:szCs w:val="24"/>
        </w:rPr>
        <w:t xml:space="preserve"> </w:t>
      </w:r>
    </w:p>
    <w:p w:rsidR="00A92B98" w:rsidRPr="009205FD" w:rsidRDefault="00A92B98" w:rsidP="00E67C1C">
      <w:pPr>
        <w:spacing w:after="0" w:line="480" w:lineRule="auto"/>
        <w:ind w:firstLine="720"/>
        <w:jc w:val="both"/>
        <w:rPr>
          <w:rFonts w:ascii="Times New Roman" w:hAnsi="Times New Roman" w:cs="Times New Roman"/>
          <w:color w:val="000000" w:themeColor="text1"/>
          <w:sz w:val="24"/>
          <w:szCs w:val="24"/>
        </w:rPr>
      </w:pPr>
      <w:r w:rsidRPr="009205FD">
        <w:rPr>
          <w:rFonts w:ascii="Times New Roman" w:hAnsi="Times New Roman" w:cs="Times New Roman"/>
          <w:color w:val="000000" w:themeColor="text1"/>
          <w:sz w:val="24"/>
          <w:szCs w:val="24"/>
        </w:rPr>
        <w:t xml:space="preserve">Domingo. </w:t>
      </w:r>
      <w:proofErr w:type="gramStart"/>
      <w:r w:rsidRPr="009205FD">
        <w:rPr>
          <w:rFonts w:ascii="Times New Roman" w:hAnsi="Times New Roman" w:cs="Times New Roman"/>
          <w:color w:val="000000" w:themeColor="text1"/>
          <w:sz w:val="24"/>
          <w:szCs w:val="24"/>
        </w:rPr>
        <w:t xml:space="preserve">(1999). Science </w:t>
      </w:r>
      <w:proofErr w:type="spellStart"/>
      <w:r w:rsidRPr="009205FD">
        <w:rPr>
          <w:rFonts w:ascii="Times New Roman" w:hAnsi="Times New Roman" w:cs="Times New Roman"/>
          <w:color w:val="000000" w:themeColor="text1"/>
          <w:sz w:val="24"/>
          <w:szCs w:val="24"/>
        </w:rPr>
        <w:t>Diliman</w:t>
      </w:r>
      <w:proofErr w:type="spellEnd"/>
      <w:r w:rsidRPr="009205FD">
        <w:rPr>
          <w:rFonts w:ascii="Times New Roman" w:hAnsi="Times New Roman" w:cs="Times New Roman"/>
          <w:color w:val="000000" w:themeColor="text1"/>
          <w:sz w:val="24"/>
          <w:szCs w:val="24"/>
        </w:rPr>
        <w:t>.</w:t>
      </w:r>
      <w:proofErr w:type="gramEnd"/>
      <w:r w:rsidRPr="009205FD">
        <w:rPr>
          <w:rFonts w:ascii="Times New Roman" w:hAnsi="Times New Roman" w:cs="Times New Roman"/>
          <w:color w:val="000000" w:themeColor="text1"/>
          <w:sz w:val="24"/>
          <w:szCs w:val="24"/>
        </w:rPr>
        <w:t xml:space="preserve"> 11(2), 22-24.</w:t>
      </w:r>
    </w:p>
    <w:p w:rsidR="00A92B98" w:rsidRPr="009205FD" w:rsidRDefault="00A92B98" w:rsidP="00E67C1C">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9205FD">
        <w:rPr>
          <w:rFonts w:ascii="Times New Roman" w:hAnsi="Times New Roman" w:cs="Times New Roman"/>
          <w:color w:val="000000" w:themeColor="text1"/>
          <w:sz w:val="24"/>
          <w:szCs w:val="24"/>
        </w:rPr>
        <w:t>[8</w:t>
      </w:r>
      <w:r w:rsidR="001B42FE"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proofErr w:type="spellStart"/>
      <w:r w:rsidRPr="009205FD">
        <w:rPr>
          <w:rFonts w:ascii="Times New Roman" w:hAnsi="Times New Roman" w:cs="Times New Roman"/>
          <w:color w:val="000000" w:themeColor="text1"/>
          <w:sz w:val="24"/>
          <w:szCs w:val="24"/>
        </w:rPr>
        <w:t>Govindaiah</w:t>
      </w:r>
      <w:proofErr w:type="spellEnd"/>
      <w:r w:rsidRPr="009205FD">
        <w:rPr>
          <w:rFonts w:ascii="Times New Roman" w:hAnsi="Times New Roman" w:cs="Times New Roman"/>
          <w:color w:val="000000" w:themeColor="text1"/>
          <w:sz w:val="24"/>
          <w:szCs w:val="24"/>
        </w:rPr>
        <w:t xml:space="preserve">, T. N., </w:t>
      </w:r>
      <w:proofErr w:type="spellStart"/>
      <w:r w:rsidRPr="009205FD">
        <w:rPr>
          <w:rFonts w:ascii="Times New Roman" w:hAnsi="Times New Roman" w:cs="Times New Roman"/>
          <w:color w:val="000000" w:themeColor="text1"/>
          <w:sz w:val="24"/>
          <w:szCs w:val="24"/>
        </w:rPr>
        <w:t>Sreepad</w:t>
      </w:r>
      <w:proofErr w:type="spellEnd"/>
      <w:r w:rsidRPr="009205FD">
        <w:rPr>
          <w:rFonts w:ascii="Times New Roman" w:hAnsi="Times New Roman" w:cs="Times New Roman"/>
          <w:color w:val="000000" w:themeColor="text1"/>
          <w:sz w:val="24"/>
          <w:szCs w:val="24"/>
        </w:rPr>
        <w:t xml:space="preserve">, H. R., </w:t>
      </w:r>
      <w:proofErr w:type="spellStart"/>
      <w:r w:rsidRPr="009205FD">
        <w:rPr>
          <w:rFonts w:ascii="Times New Roman" w:hAnsi="Times New Roman" w:cs="Times New Roman"/>
          <w:color w:val="000000" w:themeColor="text1"/>
          <w:sz w:val="24"/>
          <w:szCs w:val="24"/>
        </w:rPr>
        <w:t>Kempegowda</w:t>
      </w:r>
      <w:proofErr w:type="spellEnd"/>
      <w:r w:rsidRPr="009205FD">
        <w:rPr>
          <w:rFonts w:ascii="Times New Roman" w:hAnsi="Times New Roman" w:cs="Times New Roman"/>
          <w:color w:val="000000" w:themeColor="text1"/>
          <w:sz w:val="24"/>
          <w:szCs w:val="24"/>
        </w:rPr>
        <w:t xml:space="preserve">, B. K., and </w:t>
      </w:r>
      <w:proofErr w:type="spellStart"/>
      <w:r w:rsidRPr="009205FD">
        <w:rPr>
          <w:rFonts w:ascii="Times New Roman" w:hAnsi="Times New Roman" w:cs="Times New Roman"/>
          <w:color w:val="000000" w:themeColor="text1"/>
          <w:sz w:val="24"/>
          <w:szCs w:val="24"/>
        </w:rPr>
        <w:t>Nagappa</w:t>
      </w:r>
      <w:proofErr w:type="spellEnd"/>
      <w:r w:rsidRPr="009205FD">
        <w:rPr>
          <w:rFonts w:ascii="Times New Roman" w:hAnsi="Times New Roman" w:cs="Times New Roman"/>
          <w:color w:val="000000" w:themeColor="text1"/>
          <w:sz w:val="24"/>
          <w:szCs w:val="24"/>
        </w:rPr>
        <w:t>. (2013).</w:t>
      </w:r>
      <w:r w:rsidR="001B42FE" w:rsidRPr="009205FD">
        <w:rPr>
          <w:rFonts w:ascii="Times New Roman" w:hAnsi="Times New Roman" w:cs="Times New Roman"/>
          <w:color w:val="000000" w:themeColor="text1"/>
          <w:sz w:val="24"/>
          <w:szCs w:val="24"/>
        </w:rPr>
        <w:t xml:space="preserve"> </w:t>
      </w:r>
      <w:r w:rsidRPr="009205FD">
        <w:rPr>
          <w:rFonts w:ascii="Times New Roman" w:hAnsi="Times New Roman" w:cs="Times New Roman"/>
          <w:iCs/>
          <w:color w:val="000000" w:themeColor="text1"/>
          <w:sz w:val="24"/>
          <w:szCs w:val="24"/>
        </w:rPr>
        <w:t xml:space="preserve">Mol. </w:t>
      </w:r>
      <w:proofErr w:type="spellStart"/>
      <w:r w:rsidRPr="009205FD">
        <w:rPr>
          <w:rFonts w:ascii="Times New Roman" w:hAnsi="Times New Roman" w:cs="Times New Roman"/>
          <w:iCs/>
          <w:color w:val="000000" w:themeColor="text1"/>
          <w:sz w:val="24"/>
          <w:szCs w:val="24"/>
        </w:rPr>
        <w:t>Cryst.Liq.Cryst</w:t>
      </w:r>
      <w:proofErr w:type="spellEnd"/>
      <w:r w:rsidRPr="009205FD">
        <w:rPr>
          <w:rFonts w:ascii="Times New Roman" w:hAnsi="Times New Roman" w:cs="Times New Roman"/>
          <w:iCs/>
          <w:color w:val="000000" w:themeColor="text1"/>
          <w:sz w:val="24"/>
          <w:szCs w:val="24"/>
        </w:rPr>
        <w:t>.</w:t>
      </w:r>
      <w:r w:rsidRPr="009205FD">
        <w:rPr>
          <w:rFonts w:ascii="Times New Roman" w:hAnsi="Times New Roman" w:cs="Times New Roman"/>
          <w:color w:val="000000" w:themeColor="text1"/>
          <w:sz w:val="24"/>
          <w:szCs w:val="24"/>
        </w:rPr>
        <w:t xml:space="preserve">, </w:t>
      </w:r>
      <w:r w:rsidRPr="009205FD">
        <w:rPr>
          <w:rFonts w:ascii="Times New Roman" w:hAnsi="Times New Roman" w:cs="Times New Roman"/>
          <w:iCs/>
          <w:color w:val="000000" w:themeColor="text1"/>
          <w:sz w:val="24"/>
          <w:szCs w:val="24"/>
        </w:rPr>
        <w:t>587</w:t>
      </w:r>
      <w:r w:rsidRPr="009205FD">
        <w:rPr>
          <w:rFonts w:ascii="Times New Roman" w:hAnsi="Times New Roman" w:cs="Times New Roman"/>
          <w:color w:val="000000" w:themeColor="text1"/>
          <w:sz w:val="24"/>
          <w:szCs w:val="24"/>
        </w:rPr>
        <w:t>, 54</w:t>
      </w:r>
      <w:r w:rsidR="009205FD">
        <w:rPr>
          <w:rFonts w:ascii="Times New Roman" w:hAnsi="Times New Roman" w:cs="Times New Roman"/>
          <w:color w:val="000000" w:themeColor="text1"/>
          <w:sz w:val="24"/>
          <w:szCs w:val="24"/>
        </w:rPr>
        <w:t>-</w:t>
      </w:r>
      <w:r w:rsidRPr="009205FD">
        <w:rPr>
          <w:rFonts w:ascii="Times New Roman" w:hAnsi="Times New Roman" w:cs="Times New Roman"/>
          <w:color w:val="000000" w:themeColor="text1"/>
          <w:sz w:val="24"/>
          <w:szCs w:val="24"/>
        </w:rPr>
        <w:t>59.</w:t>
      </w:r>
    </w:p>
    <w:p w:rsidR="00A92B98" w:rsidRPr="009205FD" w:rsidRDefault="00A92B98" w:rsidP="00E67C1C">
      <w:pPr>
        <w:autoSpaceDE w:val="0"/>
        <w:autoSpaceDN w:val="0"/>
        <w:adjustRightInd w:val="0"/>
        <w:spacing w:after="0" w:line="480" w:lineRule="auto"/>
        <w:jc w:val="both"/>
        <w:rPr>
          <w:rFonts w:ascii="Times New Roman" w:hAnsi="Times New Roman" w:cs="Times New Roman"/>
          <w:color w:val="000000" w:themeColor="text1"/>
          <w:sz w:val="24"/>
          <w:szCs w:val="24"/>
        </w:rPr>
      </w:pPr>
      <w:r w:rsidRPr="009205FD">
        <w:rPr>
          <w:rFonts w:ascii="Times New Roman" w:hAnsi="Times New Roman" w:cs="Times New Roman"/>
          <w:color w:val="000000" w:themeColor="text1"/>
          <w:sz w:val="24"/>
          <w:szCs w:val="24"/>
        </w:rPr>
        <w:t>[9</w:t>
      </w:r>
      <w:r w:rsidR="001B42FE"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r w:rsidRPr="009205FD">
        <w:rPr>
          <w:rFonts w:ascii="Times New Roman" w:hAnsi="Times New Roman" w:cs="Times New Roman"/>
          <w:color w:val="000000" w:themeColor="text1"/>
          <w:sz w:val="24"/>
          <w:szCs w:val="24"/>
        </w:rPr>
        <w:t xml:space="preserve">Price, F.P.  </w:t>
      </w:r>
      <w:proofErr w:type="gramStart"/>
      <w:r w:rsidRPr="009205FD">
        <w:rPr>
          <w:rFonts w:ascii="Times New Roman" w:hAnsi="Times New Roman" w:cs="Times New Roman"/>
          <w:color w:val="000000" w:themeColor="text1"/>
          <w:sz w:val="24"/>
          <w:szCs w:val="24"/>
        </w:rPr>
        <w:t>and</w:t>
      </w:r>
      <w:proofErr w:type="gramEnd"/>
      <w:r w:rsidRPr="009205FD">
        <w:rPr>
          <w:rFonts w:ascii="Times New Roman" w:hAnsi="Times New Roman" w:cs="Times New Roman"/>
          <w:color w:val="000000" w:themeColor="text1"/>
          <w:sz w:val="24"/>
          <w:szCs w:val="24"/>
        </w:rPr>
        <w:t xml:space="preserve"> </w:t>
      </w:r>
      <w:proofErr w:type="spellStart"/>
      <w:r w:rsidRPr="009205FD">
        <w:rPr>
          <w:rFonts w:ascii="Times New Roman" w:hAnsi="Times New Roman" w:cs="Times New Roman"/>
          <w:color w:val="000000" w:themeColor="text1"/>
          <w:sz w:val="24"/>
          <w:szCs w:val="24"/>
        </w:rPr>
        <w:t>Wendorff</w:t>
      </w:r>
      <w:proofErr w:type="spellEnd"/>
      <w:r w:rsidRPr="009205FD">
        <w:rPr>
          <w:rFonts w:ascii="Times New Roman" w:hAnsi="Times New Roman" w:cs="Times New Roman"/>
          <w:color w:val="000000" w:themeColor="text1"/>
          <w:sz w:val="24"/>
          <w:szCs w:val="24"/>
        </w:rPr>
        <w:t xml:space="preserve">, </w:t>
      </w:r>
      <w:r w:rsidRPr="009205FD">
        <w:rPr>
          <w:rFonts w:ascii="Times New Roman" w:hAnsi="Times New Roman" w:cs="Times New Roman"/>
          <w:bCs/>
          <w:color w:val="000000" w:themeColor="text1"/>
          <w:sz w:val="24"/>
          <w:szCs w:val="24"/>
        </w:rPr>
        <w:t xml:space="preserve">J. </w:t>
      </w:r>
      <w:r w:rsidRPr="009205FD">
        <w:rPr>
          <w:rFonts w:ascii="Times New Roman" w:hAnsi="Times New Roman" w:cs="Times New Roman"/>
          <w:color w:val="000000" w:themeColor="text1"/>
          <w:sz w:val="24"/>
          <w:szCs w:val="24"/>
        </w:rPr>
        <w:t>H.</w:t>
      </w:r>
      <w:r w:rsidRPr="009205FD">
        <w:rPr>
          <w:rFonts w:ascii="Times New Roman" w:hAnsi="Times New Roman" w:cs="Times New Roman"/>
          <w:bCs/>
          <w:i/>
          <w:iCs/>
          <w:color w:val="000000" w:themeColor="text1"/>
          <w:sz w:val="24"/>
          <w:szCs w:val="24"/>
        </w:rPr>
        <w:t xml:space="preserve"> </w:t>
      </w:r>
      <w:r w:rsidRPr="009205FD">
        <w:rPr>
          <w:rFonts w:ascii="Times New Roman" w:hAnsi="Times New Roman" w:cs="Times New Roman"/>
          <w:color w:val="000000" w:themeColor="text1"/>
          <w:sz w:val="24"/>
          <w:szCs w:val="24"/>
        </w:rPr>
        <w:t xml:space="preserve">(1973). </w:t>
      </w:r>
      <w:r w:rsidRPr="009205FD">
        <w:rPr>
          <w:rFonts w:ascii="Times New Roman" w:hAnsi="Times New Roman" w:cs="Times New Roman"/>
          <w:bCs/>
          <w:iCs/>
          <w:color w:val="000000" w:themeColor="text1"/>
          <w:sz w:val="24"/>
          <w:szCs w:val="24"/>
        </w:rPr>
        <w:t xml:space="preserve">J. </w:t>
      </w:r>
      <w:r w:rsidRPr="009205FD">
        <w:rPr>
          <w:rFonts w:ascii="Times New Roman" w:hAnsi="Times New Roman" w:cs="Times New Roman"/>
          <w:iCs/>
          <w:color w:val="000000" w:themeColor="text1"/>
          <w:sz w:val="24"/>
          <w:szCs w:val="24"/>
        </w:rPr>
        <w:t xml:space="preserve">Phys. </w:t>
      </w:r>
      <w:r w:rsidRPr="009205FD">
        <w:rPr>
          <w:rFonts w:ascii="Times New Roman" w:hAnsi="Times New Roman" w:cs="Times New Roman"/>
          <w:bCs/>
          <w:iCs/>
          <w:color w:val="000000" w:themeColor="text1"/>
          <w:sz w:val="24"/>
          <w:szCs w:val="24"/>
        </w:rPr>
        <w:t>Chem</w:t>
      </w:r>
      <w:r w:rsidRPr="009205FD">
        <w:rPr>
          <w:rFonts w:ascii="Times New Roman" w:hAnsi="Times New Roman" w:cs="Times New Roman"/>
          <w:bCs/>
          <w:i/>
          <w:iCs/>
          <w:color w:val="000000" w:themeColor="text1"/>
          <w:sz w:val="24"/>
          <w:szCs w:val="24"/>
        </w:rPr>
        <w:t xml:space="preserve">. </w:t>
      </w:r>
      <w:r w:rsidRPr="009205FD">
        <w:rPr>
          <w:rFonts w:ascii="Times New Roman" w:hAnsi="Times New Roman" w:cs="Times New Roman"/>
          <w:bCs/>
          <w:color w:val="000000" w:themeColor="text1"/>
          <w:sz w:val="24"/>
          <w:szCs w:val="24"/>
        </w:rPr>
        <w:t>77 (19), 2342–2346</w:t>
      </w:r>
      <w:r w:rsidRPr="009205FD">
        <w:rPr>
          <w:rFonts w:ascii="Times New Roman" w:hAnsi="Times New Roman" w:cs="Times New Roman"/>
          <w:color w:val="000000" w:themeColor="text1"/>
          <w:sz w:val="24"/>
          <w:szCs w:val="24"/>
        </w:rPr>
        <w:t xml:space="preserve">. </w:t>
      </w:r>
    </w:p>
    <w:p w:rsidR="00A92B98" w:rsidRPr="009205FD" w:rsidRDefault="00A92B98" w:rsidP="00E67C1C">
      <w:pPr>
        <w:autoSpaceDE w:val="0"/>
        <w:autoSpaceDN w:val="0"/>
        <w:adjustRightInd w:val="0"/>
        <w:spacing w:after="0" w:line="480" w:lineRule="auto"/>
        <w:jc w:val="both"/>
        <w:rPr>
          <w:rFonts w:ascii="Times New Roman" w:hAnsi="Times New Roman" w:cs="Times New Roman"/>
          <w:bCs/>
          <w:color w:val="000000" w:themeColor="text1"/>
          <w:sz w:val="24"/>
          <w:szCs w:val="24"/>
        </w:rPr>
      </w:pPr>
      <w:r w:rsidRPr="009205FD">
        <w:rPr>
          <w:rFonts w:ascii="Times New Roman" w:hAnsi="Times New Roman" w:cs="Times New Roman"/>
          <w:color w:val="000000" w:themeColor="text1"/>
          <w:sz w:val="24"/>
          <w:szCs w:val="24"/>
        </w:rPr>
        <w:t>[10</w:t>
      </w:r>
      <w:r w:rsidR="001B42FE"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r w:rsidRPr="009205FD">
        <w:rPr>
          <w:rFonts w:ascii="Times New Roman" w:hAnsi="Times New Roman" w:cs="Times New Roman"/>
          <w:color w:val="000000" w:themeColor="text1"/>
          <w:sz w:val="24"/>
          <w:szCs w:val="24"/>
        </w:rPr>
        <w:t xml:space="preserve">Price, F.P. and </w:t>
      </w:r>
      <w:proofErr w:type="spellStart"/>
      <w:r w:rsidRPr="009205FD">
        <w:rPr>
          <w:rFonts w:ascii="Times New Roman" w:hAnsi="Times New Roman" w:cs="Times New Roman"/>
          <w:color w:val="000000" w:themeColor="text1"/>
          <w:sz w:val="24"/>
          <w:szCs w:val="24"/>
        </w:rPr>
        <w:t>Wendorff</w:t>
      </w:r>
      <w:proofErr w:type="spellEnd"/>
      <w:r w:rsidRPr="009205FD">
        <w:rPr>
          <w:rFonts w:ascii="Times New Roman" w:hAnsi="Times New Roman" w:cs="Times New Roman"/>
          <w:color w:val="000000" w:themeColor="text1"/>
          <w:sz w:val="24"/>
          <w:szCs w:val="24"/>
        </w:rPr>
        <w:t xml:space="preserve">, </w:t>
      </w:r>
      <w:r w:rsidRPr="009205FD">
        <w:rPr>
          <w:rFonts w:ascii="Times New Roman" w:hAnsi="Times New Roman" w:cs="Times New Roman"/>
          <w:bCs/>
          <w:color w:val="000000" w:themeColor="text1"/>
          <w:sz w:val="24"/>
          <w:szCs w:val="24"/>
        </w:rPr>
        <w:t xml:space="preserve">J. </w:t>
      </w:r>
      <w:r w:rsidRPr="009205FD">
        <w:rPr>
          <w:rFonts w:ascii="Times New Roman" w:hAnsi="Times New Roman" w:cs="Times New Roman"/>
          <w:color w:val="000000" w:themeColor="text1"/>
          <w:sz w:val="24"/>
          <w:szCs w:val="24"/>
        </w:rPr>
        <w:t>H.</w:t>
      </w:r>
      <w:r w:rsidRPr="009205FD">
        <w:rPr>
          <w:rFonts w:ascii="Times New Roman" w:hAnsi="Times New Roman" w:cs="Times New Roman"/>
          <w:bCs/>
          <w:iCs/>
          <w:color w:val="000000" w:themeColor="text1"/>
          <w:sz w:val="24"/>
          <w:szCs w:val="24"/>
        </w:rPr>
        <w:t xml:space="preserve"> </w:t>
      </w:r>
      <w:r w:rsidRPr="009205FD">
        <w:rPr>
          <w:rFonts w:ascii="Times New Roman" w:hAnsi="Times New Roman" w:cs="Times New Roman"/>
          <w:color w:val="000000" w:themeColor="text1"/>
          <w:sz w:val="24"/>
          <w:szCs w:val="24"/>
        </w:rPr>
        <w:t xml:space="preserve">(1972). </w:t>
      </w:r>
      <w:r w:rsidRPr="009205FD">
        <w:rPr>
          <w:rFonts w:ascii="Times New Roman" w:hAnsi="Times New Roman" w:cs="Times New Roman"/>
          <w:bCs/>
          <w:iCs/>
          <w:color w:val="000000" w:themeColor="text1"/>
          <w:sz w:val="24"/>
          <w:szCs w:val="24"/>
        </w:rPr>
        <w:t xml:space="preserve">J. </w:t>
      </w:r>
      <w:r w:rsidRPr="009205FD">
        <w:rPr>
          <w:rFonts w:ascii="Times New Roman" w:hAnsi="Times New Roman" w:cs="Times New Roman"/>
          <w:iCs/>
          <w:color w:val="000000" w:themeColor="text1"/>
          <w:sz w:val="24"/>
          <w:szCs w:val="24"/>
        </w:rPr>
        <w:t xml:space="preserve">Phys. </w:t>
      </w:r>
      <w:r w:rsidRPr="009205FD">
        <w:rPr>
          <w:rFonts w:ascii="Times New Roman" w:hAnsi="Times New Roman" w:cs="Times New Roman"/>
          <w:bCs/>
          <w:iCs/>
          <w:color w:val="000000" w:themeColor="text1"/>
          <w:sz w:val="24"/>
          <w:szCs w:val="24"/>
        </w:rPr>
        <w:t xml:space="preserve">Chem. </w:t>
      </w:r>
      <w:r w:rsidRPr="009205FD">
        <w:rPr>
          <w:rFonts w:ascii="Times New Roman" w:hAnsi="Times New Roman" w:cs="Times New Roman"/>
          <w:bCs/>
          <w:color w:val="000000" w:themeColor="text1"/>
          <w:sz w:val="24"/>
          <w:szCs w:val="24"/>
        </w:rPr>
        <w:t xml:space="preserve">76 </w:t>
      </w:r>
    </w:p>
    <w:p w:rsidR="00A92B98" w:rsidRPr="009205FD" w:rsidRDefault="00A92B98" w:rsidP="00E67C1C">
      <w:pPr>
        <w:autoSpaceDE w:val="0"/>
        <w:autoSpaceDN w:val="0"/>
        <w:adjustRightInd w:val="0"/>
        <w:spacing w:after="0" w:line="480" w:lineRule="auto"/>
        <w:jc w:val="both"/>
        <w:rPr>
          <w:rFonts w:ascii="Times New Roman" w:hAnsi="Times New Roman" w:cs="Times New Roman"/>
          <w:color w:val="000000" w:themeColor="text1"/>
          <w:sz w:val="24"/>
          <w:szCs w:val="24"/>
        </w:rPr>
      </w:pPr>
      <w:r w:rsidRPr="009205FD">
        <w:rPr>
          <w:rFonts w:ascii="Times New Roman" w:hAnsi="Times New Roman" w:cs="Times New Roman"/>
          <w:bCs/>
          <w:color w:val="000000" w:themeColor="text1"/>
          <w:sz w:val="24"/>
          <w:szCs w:val="24"/>
        </w:rPr>
        <w:t xml:space="preserve">             (18), </w:t>
      </w:r>
      <w:r w:rsidRPr="009205FD">
        <w:rPr>
          <w:rFonts w:ascii="Times New Roman" w:hAnsi="Times New Roman" w:cs="Times New Roman"/>
          <w:color w:val="000000" w:themeColor="text1"/>
          <w:sz w:val="24"/>
          <w:szCs w:val="24"/>
        </w:rPr>
        <w:t>2605–2608.</w:t>
      </w:r>
    </w:p>
    <w:p w:rsidR="00A92B98" w:rsidRPr="009205FD" w:rsidRDefault="00A92B98" w:rsidP="00E67C1C">
      <w:pPr>
        <w:autoSpaceDE w:val="0"/>
        <w:autoSpaceDN w:val="0"/>
        <w:adjustRightInd w:val="0"/>
        <w:spacing w:after="0" w:line="480" w:lineRule="auto"/>
        <w:jc w:val="both"/>
        <w:rPr>
          <w:rFonts w:ascii="Times New Roman" w:hAnsi="Times New Roman" w:cs="Times New Roman"/>
          <w:bCs/>
          <w:color w:val="000000" w:themeColor="text1"/>
          <w:sz w:val="24"/>
          <w:szCs w:val="24"/>
        </w:rPr>
      </w:pPr>
      <w:r w:rsidRPr="009205FD">
        <w:rPr>
          <w:rFonts w:ascii="Times New Roman" w:hAnsi="Times New Roman" w:cs="Times New Roman"/>
          <w:color w:val="000000" w:themeColor="text1"/>
          <w:sz w:val="24"/>
          <w:szCs w:val="24"/>
        </w:rPr>
        <w:t>[11</w:t>
      </w:r>
      <w:r w:rsidR="009205FD" w:rsidRPr="009205FD">
        <w:rPr>
          <w:rFonts w:ascii="Times New Roman" w:hAnsi="Times New Roman" w:cs="Times New Roman"/>
          <w:color w:val="000000" w:themeColor="text1"/>
          <w:sz w:val="24"/>
          <w:szCs w:val="24"/>
        </w:rPr>
        <w:t>]</w:t>
      </w:r>
      <w:r w:rsidR="009205FD">
        <w:rPr>
          <w:rFonts w:ascii="Times New Roman" w:hAnsi="Times New Roman" w:cs="Times New Roman"/>
          <w:color w:val="000000" w:themeColor="text1"/>
          <w:sz w:val="24"/>
          <w:szCs w:val="24"/>
        </w:rPr>
        <w:tab/>
      </w:r>
      <w:r w:rsidRPr="009205FD">
        <w:rPr>
          <w:rFonts w:ascii="Times New Roman" w:hAnsi="Times New Roman" w:cs="Times New Roman"/>
          <w:color w:val="000000" w:themeColor="text1"/>
          <w:sz w:val="24"/>
          <w:szCs w:val="24"/>
        </w:rPr>
        <w:t xml:space="preserve">Maier, </w:t>
      </w:r>
      <w:r w:rsidRPr="009205FD">
        <w:rPr>
          <w:rFonts w:ascii="Times New Roman" w:hAnsi="Times New Roman" w:cs="Times New Roman"/>
          <w:bCs/>
          <w:color w:val="000000" w:themeColor="text1"/>
          <w:sz w:val="24"/>
          <w:szCs w:val="24"/>
        </w:rPr>
        <w:t xml:space="preserve">W. </w:t>
      </w:r>
      <w:r w:rsidRPr="009205FD">
        <w:rPr>
          <w:rFonts w:ascii="Times New Roman" w:hAnsi="Times New Roman" w:cs="Times New Roman"/>
          <w:color w:val="000000" w:themeColor="text1"/>
          <w:sz w:val="24"/>
          <w:szCs w:val="24"/>
        </w:rPr>
        <w:t xml:space="preserve">and </w:t>
      </w:r>
      <w:proofErr w:type="spellStart"/>
      <w:r w:rsidRPr="009205FD">
        <w:rPr>
          <w:rFonts w:ascii="Times New Roman" w:hAnsi="Times New Roman" w:cs="Times New Roman"/>
          <w:color w:val="000000" w:themeColor="text1"/>
          <w:sz w:val="24"/>
          <w:szCs w:val="24"/>
        </w:rPr>
        <w:t>Saupe</w:t>
      </w:r>
      <w:proofErr w:type="spellEnd"/>
      <w:r w:rsidRPr="009205FD">
        <w:rPr>
          <w:rFonts w:ascii="Times New Roman" w:hAnsi="Times New Roman" w:cs="Times New Roman"/>
          <w:color w:val="000000" w:themeColor="text1"/>
          <w:sz w:val="24"/>
          <w:szCs w:val="24"/>
        </w:rPr>
        <w:t xml:space="preserve">, A. (1958). </w:t>
      </w:r>
      <w:r w:rsidRPr="009205FD">
        <w:rPr>
          <w:rFonts w:ascii="Times New Roman" w:hAnsi="Times New Roman" w:cs="Times New Roman"/>
          <w:bCs/>
          <w:iCs/>
          <w:color w:val="000000" w:themeColor="text1"/>
          <w:sz w:val="24"/>
          <w:szCs w:val="24"/>
        </w:rPr>
        <w:t xml:space="preserve">Z. </w:t>
      </w:r>
      <w:proofErr w:type="spellStart"/>
      <w:r w:rsidRPr="009205FD">
        <w:rPr>
          <w:rFonts w:ascii="Times New Roman" w:hAnsi="Times New Roman" w:cs="Times New Roman"/>
          <w:bCs/>
          <w:iCs/>
          <w:color w:val="000000" w:themeColor="text1"/>
          <w:sz w:val="24"/>
          <w:szCs w:val="24"/>
        </w:rPr>
        <w:t>Naturforsch.A</w:t>
      </w:r>
      <w:proofErr w:type="spellEnd"/>
      <w:r w:rsidRPr="009205FD">
        <w:rPr>
          <w:rFonts w:ascii="Times New Roman" w:hAnsi="Times New Roman" w:cs="Times New Roman"/>
          <w:bCs/>
          <w:iCs/>
          <w:color w:val="000000" w:themeColor="text1"/>
          <w:sz w:val="24"/>
          <w:szCs w:val="24"/>
        </w:rPr>
        <w:t xml:space="preserve">. </w:t>
      </w:r>
      <w:r w:rsidRPr="009205FD">
        <w:rPr>
          <w:rFonts w:ascii="Times New Roman" w:hAnsi="Times New Roman" w:cs="Times New Roman"/>
          <w:bCs/>
          <w:color w:val="000000" w:themeColor="text1"/>
          <w:sz w:val="24"/>
          <w:szCs w:val="24"/>
        </w:rPr>
        <w:t>13(7),</w:t>
      </w:r>
      <w:r w:rsidRPr="009205FD">
        <w:rPr>
          <w:rFonts w:ascii="Times New Roman" w:hAnsi="Times New Roman" w:cs="Times New Roman"/>
          <w:color w:val="000000" w:themeColor="text1"/>
          <w:sz w:val="24"/>
          <w:szCs w:val="24"/>
        </w:rPr>
        <w:t xml:space="preserve"> </w:t>
      </w:r>
      <w:r w:rsidRPr="009205FD">
        <w:rPr>
          <w:rFonts w:ascii="Times New Roman" w:hAnsi="Times New Roman" w:cs="Times New Roman"/>
          <w:bCs/>
          <w:color w:val="000000" w:themeColor="text1"/>
          <w:sz w:val="24"/>
          <w:szCs w:val="24"/>
        </w:rPr>
        <w:t>564–566.</w:t>
      </w:r>
    </w:p>
    <w:p w:rsidR="002F58C6" w:rsidRPr="009205FD" w:rsidRDefault="002F58C6" w:rsidP="00E67C1C">
      <w:pPr>
        <w:autoSpaceDE w:val="0"/>
        <w:autoSpaceDN w:val="0"/>
        <w:adjustRightInd w:val="0"/>
        <w:spacing w:after="0" w:line="480" w:lineRule="auto"/>
        <w:ind w:left="720" w:hanging="720"/>
        <w:jc w:val="both"/>
        <w:rPr>
          <w:rFonts w:ascii="Times New Roman" w:hAnsi="Times New Roman" w:cs="Times New Roman"/>
          <w:iCs/>
          <w:color w:val="000000" w:themeColor="text1"/>
          <w:sz w:val="24"/>
          <w:szCs w:val="24"/>
        </w:rPr>
      </w:pPr>
      <w:r w:rsidRPr="009205FD">
        <w:rPr>
          <w:rFonts w:ascii="Times New Roman" w:hAnsi="Times New Roman" w:cs="Times New Roman"/>
          <w:iCs/>
          <w:color w:val="000000" w:themeColor="text1"/>
          <w:sz w:val="24"/>
          <w:szCs w:val="24"/>
        </w:rPr>
        <w:lastRenderedPageBreak/>
        <w:t>[</w:t>
      </w:r>
      <w:r w:rsidR="00A92B98" w:rsidRPr="009205FD">
        <w:rPr>
          <w:rFonts w:ascii="Times New Roman" w:hAnsi="Times New Roman" w:cs="Times New Roman"/>
          <w:iCs/>
          <w:color w:val="000000" w:themeColor="text1"/>
          <w:sz w:val="24"/>
          <w:szCs w:val="24"/>
        </w:rPr>
        <w:t>1</w:t>
      </w:r>
      <w:r w:rsidRPr="009205FD">
        <w:rPr>
          <w:rFonts w:ascii="Times New Roman" w:hAnsi="Times New Roman" w:cs="Times New Roman"/>
          <w:iCs/>
          <w:color w:val="000000" w:themeColor="text1"/>
          <w:sz w:val="24"/>
          <w:szCs w:val="24"/>
        </w:rPr>
        <w:t>2]</w:t>
      </w:r>
      <w:r w:rsidR="009205FD">
        <w:rPr>
          <w:rFonts w:ascii="Times New Roman" w:hAnsi="Times New Roman" w:cs="Times New Roman"/>
          <w:iCs/>
          <w:color w:val="000000" w:themeColor="text1"/>
          <w:sz w:val="24"/>
          <w:szCs w:val="24"/>
        </w:rPr>
        <w:tab/>
      </w:r>
      <w:r w:rsidRPr="009205FD">
        <w:rPr>
          <w:rFonts w:ascii="Times New Roman" w:hAnsi="Times New Roman" w:cs="Times New Roman"/>
          <w:iCs/>
          <w:color w:val="000000" w:themeColor="text1"/>
          <w:sz w:val="24"/>
          <w:szCs w:val="24"/>
        </w:rPr>
        <w:t>Baldwin, R. J.</w:t>
      </w:r>
      <w:r w:rsidRPr="009205FD">
        <w:rPr>
          <w:rFonts w:ascii="Times New Roman" w:hAnsi="Times New Roman" w:cs="Times New Roman"/>
          <w:color w:val="000000" w:themeColor="text1"/>
          <w:sz w:val="24"/>
          <w:szCs w:val="24"/>
        </w:rPr>
        <w:t xml:space="preserve"> </w:t>
      </w:r>
      <w:r w:rsidR="009205FD" w:rsidRPr="009205FD">
        <w:rPr>
          <w:rFonts w:ascii="Times New Roman" w:hAnsi="Times New Roman" w:cs="Times New Roman"/>
          <w:color w:val="000000" w:themeColor="text1"/>
          <w:sz w:val="24"/>
          <w:szCs w:val="24"/>
        </w:rPr>
        <w:t xml:space="preserve">(2006). </w:t>
      </w:r>
      <w:r w:rsidRPr="009205FD">
        <w:rPr>
          <w:rFonts w:ascii="Times New Roman" w:hAnsi="Times New Roman" w:cs="Times New Roman"/>
          <w:color w:val="000000" w:themeColor="text1"/>
          <w:sz w:val="24"/>
          <w:szCs w:val="24"/>
        </w:rPr>
        <w:t xml:space="preserve">Thesis </w:t>
      </w:r>
      <w:proofErr w:type="spellStart"/>
      <w:r w:rsidRPr="009205FD">
        <w:rPr>
          <w:rFonts w:ascii="Times New Roman" w:hAnsi="Times New Roman" w:cs="Times New Roman"/>
          <w:color w:val="000000" w:themeColor="text1"/>
          <w:sz w:val="24"/>
          <w:szCs w:val="24"/>
        </w:rPr>
        <w:t>tittle</w:t>
      </w:r>
      <w:proofErr w:type="gramStart"/>
      <w:r w:rsidRPr="009205FD">
        <w:rPr>
          <w:rFonts w:ascii="Times New Roman" w:hAnsi="Times New Roman" w:cs="Times New Roman"/>
          <w:color w:val="000000" w:themeColor="text1"/>
          <w:sz w:val="24"/>
          <w:szCs w:val="24"/>
        </w:rPr>
        <w:t>:Charge</w:t>
      </w:r>
      <w:proofErr w:type="spellEnd"/>
      <w:proofErr w:type="gramEnd"/>
      <w:r w:rsidRPr="009205FD">
        <w:rPr>
          <w:rFonts w:ascii="Times New Roman" w:hAnsi="Times New Roman" w:cs="Times New Roman"/>
          <w:color w:val="000000" w:themeColor="text1"/>
          <w:sz w:val="24"/>
          <w:szCs w:val="24"/>
        </w:rPr>
        <w:t xml:space="preserve"> transport properties of reactive </w:t>
      </w:r>
      <w:proofErr w:type="spellStart"/>
      <w:r w:rsidRPr="009205FD">
        <w:rPr>
          <w:rFonts w:ascii="Times New Roman" w:hAnsi="Times New Roman" w:cs="Times New Roman"/>
          <w:color w:val="000000" w:themeColor="text1"/>
          <w:sz w:val="24"/>
          <w:szCs w:val="24"/>
        </w:rPr>
        <w:t>calamitic</w:t>
      </w:r>
      <w:proofErr w:type="spellEnd"/>
      <w:r w:rsidRPr="009205FD">
        <w:rPr>
          <w:rFonts w:ascii="Times New Roman" w:hAnsi="Times New Roman" w:cs="Times New Roman"/>
          <w:color w:val="000000" w:themeColor="text1"/>
          <w:sz w:val="24"/>
          <w:szCs w:val="24"/>
        </w:rPr>
        <w:t xml:space="preserve"> liquid crystals. </w:t>
      </w:r>
      <w:proofErr w:type="gramStart"/>
      <w:r w:rsidRPr="009205FD">
        <w:rPr>
          <w:rFonts w:ascii="Times New Roman" w:hAnsi="Times New Roman" w:cs="Times New Roman"/>
          <w:color w:val="000000" w:themeColor="text1"/>
          <w:sz w:val="24"/>
          <w:szCs w:val="24"/>
        </w:rPr>
        <w:t>Department of Physics Queen Mary, University of London.</w:t>
      </w:r>
      <w:proofErr w:type="gramEnd"/>
      <w:r w:rsidRPr="009205FD">
        <w:rPr>
          <w:rFonts w:ascii="Times New Roman" w:hAnsi="Times New Roman" w:cs="Times New Roman"/>
          <w:color w:val="000000" w:themeColor="text1"/>
          <w:sz w:val="24"/>
          <w:szCs w:val="24"/>
        </w:rPr>
        <w:t xml:space="preserve">   </w:t>
      </w:r>
    </w:p>
    <w:p w:rsidR="002F58C6" w:rsidRPr="009205FD" w:rsidRDefault="002F58C6" w:rsidP="00E67C1C">
      <w:pPr>
        <w:spacing w:after="0" w:line="360" w:lineRule="auto"/>
        <w:ind w:firstLine="720"/>
        <w:jc w:val="both"/>
        <w:rPr>
          <w:rFonts w:ascii="Times New Roman" w:hAnsi="Times New Roman" w:cs="Times New Roman"/>
          <w:bCs/>
          <w:color w:val="000000" w:themeColor="text1"/>
          <w:sz w:val="24"/>
          <w:szCs w:val="24"/>
        </w:rPr>
      </w:pPr>
    </w:p>
    <w:p w:rsidR="00BB72A9" w:rsidRDefault="00BB72A9" w:rsidP="00E67C1C">
      <w:pPr>
        <w:autoSpaceDE w:val="0"/>
        <w:autoSpaceDN w:val="0"/>
        <w:adjustRightInd w:val="0"/>
        <w:spacing w:after="0" w:line="360" w:lineRule="auto"/>
        <w:jc w:val="both"/>
        <w:rPr>
          <w:rFonts w:ascii="Times New Roman" w:hAnsi="Times New Roman" w:cs="Times New Roman"/>
          <w:sz w:val="24"/>
          <w:szCs w:val="2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E00B8B" w:rsidRDefault="00E00B8B" w:rsidP="00BE6DED">
      <w:pPr>
        <w:autoSpaceDE w:val="0"/>
        <w:autoSpaceDN w:val="0"/>
        <w:adjustRightInd w:val="0"/>
        <w:spacing w:after="0" w:line="240" w:lineRule="auto"/>
        <w:jc w:val="center"/>
        <w:rPr>
          <w:rFonts w:ascii="Times New Roman" w:hAnsi="Times New Roman" w:cs="Times New Roman"/>
          <w:b/>
          <w:sz w:val="44"/>
          <w:szCs w:val="44"/>
        </w:rPr>
      </w:pPr>
    </w:p>
    <w:p w:rsidR="00BE6DED" w:rsidRDefault="00BE6DED" w:rsidP="00BE6DED">
      <w:pPr>
        <w:autoSpaceDE w:val="0"/>
        <w:autoSpaceDN w:val="0"/>
        <w:adjustRightInd w:val="0"/>
        <w:spacing w:after="0" w:line="240" w:lineRule="auto"/>
        <w:jc w:val="center"/>
        <w:rPr>
          <w:rFonts w:ascii="Times New Roman" w:hAnsi="Times New Roman" w:cs="Times New Roman"/>
          <w:b/>
          <w:sz w:val="44"/>
          <w:szCs w:val="44"/>
        </w:rPr>
      </w:pPr>
      <w:r w:rsidRPr="00BE6DED">
        <w:rPr>
          <w:rFonts w:ascii="Times New Roman" w:hAnsi="Times New Roman" w:cs="Times New Roman"/>
          <w:b/>
          <w:sz w:val="44"/>
          <w:szCs w:val="44"/>
        </w:rPr>
        <w:t>Figure Caption</w:t>
      </w:r>
    </w:p>
    <w:p w:rsidR="00BE6DED" w:rsidRPr="00BE6DED" w:rsidRDefault="00BE6DED" w:rsidP="00BE6DED">
      <w:pPr>
        <w:autoSpaceDE w:val="0"/>
        <w:autoSpaceDN w:val="0"/>
        <w:adjustRightInd w:val="0"/>
        <w:spacing w:after="0" w:line="240" w:lineRule="auto"/>
        <w:jc w:val="center"/>
        <w:rPr>
          <w:rFonts w:ascii="Times New Roman" w:hAnsi="Times New Roman" w:cs="Times New Roman"/>
          <w:b/>
          <w:sz w:val="44"/>
          <w:szCs w:val="44"/>
        </w:rPr>
      </w:pPr>
    </w:p>
    <w:p w:rsidR="00BE6DED" w:rsidRDefault="00BE6DED" w:rsidP="00E00B8B">
      <w:pPr>
        <w:autoSpaceDE w:val="0"/>
        <w:autoSpaceDN w:val="0"/>
        <w:adjustRightInd w:val="0"/>
        <w:spacing w:after="0" w:line="480" w:lineRule="auto"/>
        <w:rPr>
          <w:rFonts w:ascii="Times New Roman" w:hAnsi="Times New Roman" w:cs="Times New Roman"/>
          <w:sz w:val="24"/>
          <w:szCs w:val="24"/>
        </w:rPr>
      </w:pPr>
      <w:proofErr w:type="gramStart"/>
      <w:r w:rsidRPr="00F25C89">
        <w:rPr>
          <w:rFonts w:ascii="Times New Roman" w:hAnsi="Times New Roman" w:cs="Times New Roman"/>
          <w:sz w:val="24"/>
          <w:szCs w:val="24"/>
        </w:rPr>
        <w:t xml:space="preserve">Figure </w:t>
      </w:r>
      <w:r>
        <w:rPr>
          <w:rFonts w:ascii="Times New Roman" w:hAnsi="Times New Roman" w:cs="Times New Roman"/>
          <w:sz w:val="24"/>
          <w:szCs w:val="24"/>
        </w:rPr>
        <w:t>1.</w:t>
      </w:r>
      <w:proofErr w:type="gramEnd"/>
      <w:r w:rsidRPr="00F25C89">
        <w:rPr>
          <w:rFonts w:ascii="Times New Roman" w:hAnsi="Times New Roman" w:cs="Times New Roman"/>
          <w:sz w:val="24"/>
          <w:szCs w:val="24"/>
        </w:rPr>
        <w:t xml:space="preserve"> Microphotographs obtained in between the crossed </w:t>
      </w:r>
      <w:proofErr w:type="spellStart"/>
      <w:r w:rsidRPr="00F25C89">
        <w:rPr>
          <w:rFonts w:ascii="Times New Roman" w:hAnsi="Times New Roman" w:cs="Times New Roman"/>
          <w:sz w:val="24"/>
          <w:szCs w:val="24"/>
        </w:rPr>
        <w:t>polars</w:t>
      </w:r>
      <w:proofErr w:type="spellEnd"/>
      <w:r w:rsidRPr="00F25C89">
        <w:rPr>
          <w:rFonts w:ascii="Times New Roman" w:hAnsi="Times New Roman" w:cs="Times New Roman"/>
          <w:sz w:val="24"/>
          <w:szCs w:val="24"/>
        </w:rPr>
        <w:t>.</w:t>
      </w:r>
      <w:r>
        <w:rPr>
          <w:rFonts w:ascii="Times New Roman" w:hAnsi="Times New Roman" w:cs="Times New Roman"/>
          <w:sz w:val="24"/>
          <w:szCs w:val="24"/>
        </w:rPr>
        <w:t xml:space="preserve"> </w:t>
      </w:r>
    </w:p>
    <w:p w:rsidR="00E00B8B" w:rsidRPr="00E00B8B" w:rsidRDefault="00E00B8B" w:rsidP="00E00B8B">
      <w:pPr>
        <w:pStyle w:val="ListParagraph"/>
        <w:numPr>
          <w:ilvl w:val="0"/>
          <w:numId w:val="1"/>
        </w:numPr>
        <w:spacing w:after="0" w:line="480" w:lineRule="auto"/>
        <w:jc w:val="both"/>
        <w:rPr>
          <w:rFonts w:ascii="Times New Roman" w:hAnsi="Times New Roman" w:cs="Times New Roman"/>
          <w:bCs/>
          <w:sz w:val="24"/>
          <w:szCs w:val="24"/>
        </w:rPr>
      </w:pPr>
      <w:r w:rsidRPr="0025014C">
        <w:rPr>
          <w:rFonts w:ascii="Times New Roman" w:hAnsi="Times New Roman" w:cs="Times New Roman"/>
          <w:sz w:val="24"/>
          <w:szCs w:val="24"/>
        </w:rPr>
        <w:t>Focal conic fan-shaped</w:t>
      </w:r>
      <w:r>
        <w:rPr>
          <w:rFonts w:ascii="Times New Roman" w:hAnsi="Times New Roman" w:cs="Times New Roman"/>
          <w:sz w:val="24"/>
          <w:szCs w:val="24"/>
        </w:rPr>
        <w:t xml:space="preserve"> </w:t>
      </w:r>
      <w:r w:rsidRPr="0025014C">
        <w:rPr>
          <w:rFonts w:ascii="Times New Roman" w:hAnsi="Times New Roman" w:cs="Times New Roman"/>
          <w:sz w:val="24"/>
          <w:szCs w:val="24"/>
        </w:rPr>
        <w:t xml:space="preserve">texture of </w:t>
      </w:r>
      <w:proofErr w:type="spellStart"/>
      <w:r w:rsidRPr="0025014C">
        <w:rPr>
          <w:rFonts w:ascii="Times New Roman" w:hAnsi="Times New Roman" w:cs="Times New Roman"/>
          <w:sz w:val="24"/>
          <w:szCs w:val="24"/>
        </w:rPr>
        <w:t>SmA</w:t>
      </w:r>
      <w:proofErr w:type="spellEnd"/>
      <w:r w:rsidRPr="0025014C">
        <w:rPr>
          <w:rFonts w:ascii="Times New Roman" w:hAnsi="Times New Roman" w:cs="Times New Roman"/>
          <w:sz w:val="24"/>
          <w:szCs w:val="24"/>
        </w:rPr>
        <w:t xml:space="preserve"> phase (250X</w:t>
      </w:r>
      <w:r>
        <w:rPr>
          <w:rFonts w:ascii="Times New Roman" w:hAnsi="Times New Roman" w:cs="Times New Roman"/>
          <w:sz w:val="24"/>
          <w:szCs w:val="24"/>
        </w:rPr>
        <w:t>).</w:t>
      </w:r>
    </w:p>
    <w:p w:rsidR="00E00B8B" w:rsidRPr="00E00B8B" w:rsidRDefault="00E00B8B" w:rsidP="00E00B8B">
      <w:pPr>
        <w:pStyle w:val="ListParagraph"/>
        <w:numPr>
          <w:ilvl w:val="0"/>
          <w:numId w:val="1"/>
        </w:num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25014C">
        <w:rPr>
          <w:rFonts w:ascii="Times New Roman" w:eastAsia="Times New Roman" w:hAnsi="Times New Roman" w:cs="Times New Roman"/>
          <w:sz w:val="24"/>
          <w:szCs w:val="24"/>
        </w:rPr>
        <w:t>Schlieren</w:t>
      </w:r>
      <w:proofErr w:type="spellEnd"/>
      <w:r w:rsidRPr="0025014C">
        <w:rPr>
          <w:rFonts w:ascii="Times New Roman" w:eastAsia="Times New Roman" w:hAnsi="Times New Roman" w:cs="Times New Roman"/>
          <w:sz w:val="24"/>
          <w:szCs w:val="24"/>
        </w:rPr>
        <w:t xml:space="preserve"> texture of </w:t>
      </w:r>
      <w:proofErr w:type="spellStart"/>
      <w:r w:rsidRPr="0025014C">
        <w:rPr>
          <w:rFonts w:ascii="Times New Roman" w:eastAsia="Times New Roman" w:hAnsi="Times New Roman" w:cs="Times New Roman"/>
          <w:sz w:val="24"/>
          <w:szCs w:val="24"/>
        </w:rPr>
        <w:t>SmC</w:t>
      </w:r>
      <w:proofErr w:type="spellEnd"/>
      <w:r w:rsidRPr="0025014C">
        <w:rPr>
          <w:rFonts w:ascii="Times New Roman" w:eastAsia="Times New Roman" w:hAnsi="Times New Roman" w:cs="Times New Roman"/>
          <w:sz w:val="24"/>
          <w:szCs w:val="24"/>
        </w:rPr>
        <w:t xml:space="preserve"> phase (250X).</w:t>
      </w:r>
      <w:r>
        <w:rPr>
          <w:rFonts w:ascii="Times New Roman" w:eastAsia="Times New Roman" w:hAnsi="Times New Roman" w:cs="Times New Roman"/>
          <w:sz w:val="24"/>
          <w:szCs w:val="24"/>
        </w:rPr>
        <w:t xml:space="preserve"> </w:t>
      </w:r>
    </w:p>
    <w:p w:rsidR="00E00B8B" w:rsidRPr="00E00B8B" w:rsidRDefault="00E00B8B" w:rsidP="00E00B8B">
      <w:pPr>
        <w:spacing w:after="0" w:line="480" w:lineRule="auto"/>
        <w:jc w:val="both"/>
        <w:rPr>
          <w:rFonts w:ascii="Times New Roman" w:hAnsi="Times New Roman"/>
          <w:color w:val="000000" w:themeColor="text1"/>
          <w:sz w:val="24"/>
          <w:szCs w:val="24"/>
        </w:rPr>
      </w:pPr>
      <w:proofErr w:type="gramStart"/>
      <w:r w:rsidRPr="00E00B8B">
        <w:rPr>
          <w:rFonts w:ascii="Times New Roman" w:hAnsi="Times New Roman"/>
          <w:bCs/>
          <w:color w:val="000000" w:themeColor="text1"/>
          <w:sz w:val="24"/>
          <w:szCs w:val="24"/>
        </w:rPr>
        <w:t xml:space="preserve">Figure </w:t>
      </w:r>
      <w:r>
        <w:rPr>
          <w:rFonts w:ascii="Times New Roman" w:hAnsi="Times New Roman"/>
          <w:bCs/>
          <w:color w:val="000000" w:themeColor="text1"/>
          <w:sz w:val="24"/>
          <w:szCs w:val="24"/>
        </w:rPr>
        <w:t>2</w:t>
      </w:r>
      <w:r w:rsidRPr="00E00B8B">
        <w:rPr>
          <w:rFonts w:ascii="Times New Roman" w:hAnsi="Times New Roman"/>
          <w:bCs/>
          <w:color w:val="000000" w:themeColor="text1"/>
          <w:sz w:val="24"/>
          <w:szCs w:val="24"/>
        </w:rPr>
        <w:t>.</w:t>
      </w:r>
      <w:proofErr w:type="gramEnd"/>
      <w:r w:rsidRPr="00E00B8B">
        <w:rPr>
          <w:rFonts w:ascii="Times New Roman" w:hAnsi="Times New Roman"/>
          <w:color w:val="000000" w:themeColor="text1"/>
          <w:sz w:val="24"/>
          <w:szCs w:val="24"/>
        </w:rPr>
        <w:t xml:space="preserve"> </w:t>
      </w:r>
      <w:proofErr w:type="gramStart"/>
      <w:r w:rsidRPr="00E00B8B">
        <w:rPr>
          <w:rFonts w:ascii="Times New Roman" w:hAnsi="Times New Roman"/>
          <w:color w:val="000000" w:themeColor="text1"/>
          <w:sz w:val="24"/>
          <w:szCs w:val="24"/>
        </w:rPr>
        <w:t xml:space="preserve">Temperature variations of refractive indices for the mixture of </w:t>
      </w:r>
      <w:r w:rsidRPr="00E00B8B">
        <w:rPr>
          <w:rFonts w:ascii="Times New Roman" w:hAnsi="Times New Roman" w:cs="Times New Roman"/>
          <w:color w:val="000000" w:themeColor="text1"/>
          <w:sz w:val="24"/>
          <w:szCs w:val="24"/>
        </w:rPr>
        <w:t>50% CN in CB7CB</w:t>
      </w:r>
      <w:r w:rsidRPr="00E00B8B">
        <w:rPr>
          <w:rFonts w:ascii="Times New Roman" w:hAnsi="Times New Roman"/>
          <w:color w:val="000000" w:themeColor="text1"/>
          <w:sz w:val="24"/>
          <w:szCs w:val="24"/>
        </w:rPr>
        <w:t>.</w:t>
      </w:r>
      <w:proofErr w:type="gramEnd"/>
      <w:r w:rsidRPr="00E00B8B">
        <w:rPr>
          <w:rFonts w:ascii="Times New Roman" w:hAnsi="Times New Roman"/>
          <w:color w:val="000000" w:themeColor="text1"/>
          <w:sz w:val="24"/>
          <w:szCs w:val="24"/>
        </w:rPr>
        <w:t xml:space="preserve"> </w:t>
      </w:r>
    </w:p>
    <w:p w:rsidR="00E00B8B" w:rsidRDefault="00E00B8B" w:rsidP="00E00B8B">
      <w:pPr>
        <w:spacing w:after="0" w:line="480" w:lineRule="auto"/>
        <w:jc w:val="both"/>
        <w:rPr>
          <w:rFonts w:ascii="Times New Roman" w:hAnsi="Times New Roman" w:cs="Times New Roman"/>
          <w:color w:val="000000" w:themeColor="text1"/>
          <w:sz w:val="24"/>
          <w:szCs w:val="24"/>
        </w:rPr>
      </w:pPr>
      <w:r w:rsidRPr="00C307A1">
        <w:rPr>
          <w:rFonts w:ascii="Times New Roman" w:hAnsi="Times New Roman"/>
          <w:bCs/>
          <w:color w:val="000000" w:themeColor="text1"/>
          <w:sz w:val="24"/>
          <w:szCs w:val="24"/>
        </w:rPr>
        <w:t xml:space="preserve">Figure3. </w:t>
      </w:r>
      <w:proofErr w:type="gramStart"/>
      <w:r w:rsidRPr="00C307A1">
        <w:rPr>
          <w:rFonts w:ascii="Times New Roman" w:hAnsi="Times New Roman"/>
          <w:bCs/>
          <w:color w:val="000000" w:themeColor="text1"/>
          <w:sz w:val="24"/>
          <w:szCs w:val="24"/>
        </w:rPr>
        <w:t>T</w:t>
      </w:r>
      <w:r w:rsidRPr="00C307A1">
        <w:rPr>
          <w:rFonts w:ascii="Times New Roman" w:hAnsi="Times New Roman" w:cs="Times New Roman"/>
          <w:color w:val="000000" w:themeColor="text1"/>
          <w:sz w:val="24"/>
          <w:szCs w:val="24"/>
        </w:rPr>
        <w:t>emperature variations of density for the sample of 50% CN in CB7CB.</w:t>
      </w:r>
      <w:proofErr w:type="gramEnd"/>
    </w:p>
    <w:p w:rsidR="00E00B8B" w:rsidRPr="00C307A1" w:rsidRDefault="00E00B8B" w:rsidP="00E00B8B">
      <w:pPr>
        <w:spacing w:after="0" w:line="480" w:lineRule="auto"/>
        <w:jc w:val="both"/>
        <w:rPr>
          <w:rFonts w:ascii="Times New Roman" w:hAnsi="Times New Roman" w:cs="Times New Roman"/>
          <w:bCs/>
          <w:color w:val="000000" w:themeColor="text1"/>
          <w:sz w:val="24"/>
          <w:szCs w:val="24"/>
        </w:rPr>
      </w:pPr>
      <w:proofErr w:type="gramStart"/>
      <w:r w:rsidRPr="00C307A1">
        <w:rPr>
          <w:rFonts w:ascii="Times New Roman" w:eastAsia="Times New Roman" w:hAnsi="Times New Roman" w:cs="Times New Roman"/>
          <w:bCs/>
          <w:color w:val="000000" w:themeColor="text1"/>
          <w:sz w:val="24"/>
          <w:szCs w:val="24"/>
        </w:rPr>
        <w:t>Figure 4.</w:t>
      </w:r>
      <w:proofErr w:type="gramEnd"/>
      <w:r w:rsidRPr="00C307A1">
        <w:rPr>
          <w:rFonts w:ascii="Times New Roman" w:hAnsi="Times New Roman"/>
          <w:bCs/>
          <w:color w:val="000000" w:themeColor="text1"/>
          <w:sz w:val="24"/>
          <w:szCs w:val="24"/>
        </w:rPr>
        <w:t xml:space="preserve"> </w:t>
      </w:r>
      <w:r w:rsidRPr="00C307A1">
        <w:rPr>
          <w:rFonts w:ascii="Times New Roman" w:hAnsi="Times New Roman"/>
          <w:color w:val="000000" w:themeColor="text1"/>
          <w:sz w:val="24"/>
          <w:szCs w:val="24"/>
        </w:rPr>
        <w:t>Variation</w:t>
      </w:r>
      <w:r w:rsidRPr="00C307A1">
        <w:rPr>
          <w:rFonts w:ascii="Times New Roman" w:hAnsi="Times New Roman" w:cs="Times New Roman"/>
          <w:bCs/>
          <w:color w:val="000000" w:themeColor="text1"/>
          <w:sz w:val="24"/>
          <w:szCs w:val="24"/>
        </w:rPr>
        <w:t xml:space="preserve"> molecular layer spacing’s as function of temperature dependent birefringence                             </w:t>
      </w:r>
    </w:p>
    <w:p w:rsidR="00E00B8B" w:rsidRPr="00C307A1" w:rsidRDefault="00E00B8B" w:rsidP="00E00B8B">
      <w:pPr>
        <w:tabs>
          <w:tab w:val="left" w:pos="180"/>
          <w:tab w:val="left" w:pos="360"/>
          <w:tab w:val="left" w:pos="540"/>
        </w:tabs>
        <w:spacing w:after="0" w:line="480" w:lineRule="auto"/>
        <w:jc w:val="both"/>
        <w:rPr>
          <w:rFonts w:ascii="Times New Roman" w:hAnsi="Times New Roman" w:cs="Times New Roman"/>
          <w:color w:val="000000" w:themeColor="text1"/>
          <w:sz w:val="24"/>
          <w:szCs w:val="24"/>
        </w:rPr>
      </w:pPr>
      <w:r w:rsidRPr="00C307A1">
        <w:rPr>
          <w:rFonts w:ascii="Times New Roman" w:hAnsi="Times New Roman" w:cs="Times New Roman"/>
          <w:bCs/>
          <w:color w:val="000000" w:themeColor="text1"/>
          <w:sz w:val="24"/>
          <w:szCs w:val="24"/>
        </w:rPr>
        <w:t xml:space="preserve">               </w:t>
      </w:r>
      <w:proofErr w:type="gramStart"/>
      <w:r w:rsidRPr="00C307A1">
        <w:rPr>
          <w:rFonts w:ascii="Times New Roman" w:hAnsi="Times New Roman"/>
          <w:color w:val="000000" w:themeColor="text1"/>
          <w:sz w:val="24"/>
          <w:szCs w:val="24"/>
        </w:rPr>
        <w:t>for</w:t>
      </w:r>
      <w:proofErr w:type="gramEnd"/>
      <w:r w:rsidRPr="00C307A1">
        <w:rPr>
          <w:rFonts w:ascii="Times New Roman" w:hAnsi="Times New Roman"/>
          <w:color w:val="000000" w:themeColor="text1"/>
          <w:sz w:val="24"/>
          <w:szCs w:val="24"/>
        </w:rPr>
        <w:t xml:space="preserve"> the sample of </w:t>
      </w:r>
      <w:r w:rsidRPr="00C307A1">
        <w:rPr>
          <w:rFonts w:ascii="Times New Roman" w:hAnsi="Times New Roman" w:cs="Times New Roman"/>
          <w:color w:val="000000" w:themeColor="text1"/>
          <w:sz w:val="24"/>
          <w:szCs w:val="24"/>
        </w:rPr>
        <w:t>50% CN in CB7CB</w:t>
      </w:r>
      <w:r w:rsidRPr="00C307A1">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 xml:space="preserve">   </w:t>
      </w:r>
    </w:p>
    <w:p w:rsidR="00E00B8B" w:rsidRPr="00C307A1" w:rsidRDefault="00E00B8B" w:rsidP="00E00B8B">
      <w:pPr>
        <w:spacing w:after="0" w:line="480" w:lineRule="auto"/>
        <w:jc w:val="both"/>
        <w:rPr>
          <w:rFonts w:ascii="Times New Roman" w:hAnsi="Times New Roman" w:cs="Times New Roman"/>
          <w:color w:val="000000" w:themeColor="text1"/>
          <w:sz w:val="24"/>
          <w:szCs w:val="24"/>
        </w:rPr>
      </w:pPr>
    </w:p>
    <w:p w:rsidR="00E00B8B" w:rsidRPr="00E00B8B" w:rsidRDefault="00E00B8B" w:rsidP="00E00B8B">
      <w:pPr>
        <w:autoSpaceDE w:val="0"/>
        <w:autoSpaceDN w:val="0"/>
        <w:adjustRightInd w:val="0"/>
        <w:spacing w:after="0" w:line="480" w:lineRule="auto"/>
        <w:jc w:val="both"/>
        <w:rPr>
          <w:rFonts w:ascii="Times New Roman" w:hAnsi="Times New Roman" w:cs="Times New Roman"/>
          <w:color w:val="000000" w:themeColor="text1"/>
          <w:sz w:val="24"/>
          <w:szCs w:val="24"/>
        </w:rPr>
      </w:pPr>
    </w:p>
    <w:p w:rsidR="00E00B8B" w:rsidRPr="00E00B8B" w:rsidRDefault="00E00B8B" w:rsidP="00E00B8B">
      <w:pPr>
        <w:ind w:left="360"/>
        <w:jc w:val="both"/>
        <w:rPr>
          <w:rFonts w:ascii="Times New Roman" w:hAnsi="Times New Roman" w:cs="Times New Roman"/>
          <w:bCs/>
          <w:sz w:val="24"/>
          <w:szCs w:val="24"/>
        </w:rPr>
      </w:pPr>
    </w:p>
    <w:p w:rsidR="00E00B8B" w:rsidRDefault="00E00B8B" w:rsidP="00BE6DED">
      <w:pPr>
        <w:autoSpaceDE w:val="0"/>
        <w:autoSpaceDN w:val="0"/>
        <w:adjustRightInd w:val="0"/>
        <w:spacing w:after="0" w:line="480" w:lineRule="auto"/>
        <w:rPr>
          <w:rFonts w:ascii="Times New Roman" w:hAnsi="Times New Roman" w:cs="Times New Roman"/>
          <w:sz w:val="24"/>
          <w:szCs w:val="24"/>
        </w:rPr>
      </w:pPr>
    </w:p>
    <w:p w:rsidR="00E00B8B" w:rsidRDefault="00E00B8B" w:rsidP="00BE6DED">
      <w:pPr>
        <w:autoSpaceDE w:val="0"/>
        <w:autoSpaceDN w:val="0"/>
        <w:adjustRightInd w:val="0"/>
        <w:spacing w:after="0" w:line="480" w:lineRule="auto"/>
        <w:rPr>
          <w:rFonts w:ascii="Times New Roman" w:hAnsi="Times New Roman" w:cs="Times New Roman"/>
          <w:sz w:val="24"/>
          <w:szCs w:val="24"/>
        </w:rPr>
      </w:pPr>
    </w:p>
    <w:p w:rsidR="003A5D15" w:rsidRDefault="003A5D15" w:rsidP="00E67C1C">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3A5D15" w:rsidP="00D45281">
      <w:pPr>
        <w:autoSpaceDE w:val="0"/>
        <w:autoSpaceDN w:val="0"/>
        <w:adjustRightInd w:val="0"/>
        <w:spacing w:after="0" w:line="240" w:lineRule="auto"/>
        <w:jc w:val="both"/>
        <w:rPr>
          <w:rFonts w:ascii="Times New Roman" w:hAnsi="Times New Roman" w:cs="Times New Roman"/>
          <w:sz w:val="24"/>
          <w:szCs w:val="24"/>
        </w:rPr>
      </w:pPr>
    </w:p>
    <w:p w:rsidR="003A5D15" w:rsidRDefault="00BE6DED" w:rsidP="00BE6DED">
      <w:pPr>
        <w:autoSpaceDE w:val="0"/>
        <w:autoSpaceDN w:val="0"/>
        <w:adjustRightInd w:val="0"/>
        <w:spacing w:after="0" w:line="240" w:lineRule="auto"/>
        <w:jc w:val="center"/>
        <w:rPr>
          <w:rFonts w:ascii="Times New Roman" w:hAnsi="Times New Roman" w:cs="Times New Roman"/>
          <w:b/>
          <w:sz w:val="44"/>
          <w:szCs w:val="44"/>
        </w:rPr>
      </w:pPr>
      <w:r w:rsidRPr="00BE6DED">
        <w:rPr>
          <w:rFonts w:ascii="Times New Roman" w:hAnsi="Times New Roman" w:cs="Times New Roman"/>
          <w:b/>
          <w:sz w:val="44"/>
          <w:szCs w:val="44"/>
        </w:rPr>
        <w:lastRenderedPageBreak/>
        <w:t>Figure Caption</w:t>
      </w:r>
    </w:p>
    <w:p w:rsidR="00BE6DED" w:rsidRPr="00BE6DED" w:rsidRDefault="00BE6DED" w:rsidP="00BE6DED">
      <w:pPr>
        <w:autoSpaceDE w:val="0"/>
        <w:autoSpaceDN w:val="0"/>
        <w:adjustRightInd w:val="0"/>
        <w:spacing w:after="0" w:line="240" w:lineRule="auto"/>
        <w:jc w:val="center"/>
        <w:rPr>
          <w:rFonts w:ascii="Times New Roman" w:hAnsi="Times New Roman" w:cs="Times New Roman"/>
          <w:b/>
          <w:sz w:val="44"/>
          <w:szCs w:val="44"/>
        </w:rPr>
      </w:pPr>
    </w:p>
    <w:p w:rsidR="00B44D6F" w:rsidRDefault="00B44D6F" w:rsidP="00B44D6F">
      <w:pPr>
        <w:autoSpaceDE w:val="0"/>
        <w:autoSpaceDN w:val="0"/>
        <w:adjustRightInd w:val="0"/>
        <w:spacing w:after="0" w:line="480" w:lineRule="auto"/>
        <w:rPr>
          <w:rFonts w:ascii="Times New Roman" w:hAnsi="Times New Roman" w:cs="Times New Roman"/>
          <w:sz w:val="24"/>
          <w:szCs w:val="24"/>
        </w:rPr>
      </w:pPr>
      <w:proofErr w:type="gramStart"/>
      <w:r w:rsidRPr="00F25C89">
        <w:rPr>
          <w:rFonts w:ascii="Times New Roman" w:hAnsi="Times New Roman" w:cs="Times New Roman"/>
          <w:sz w:val="24"/>
          <w:szCs w:val="24"/>
        </w:rPr>
        <w:t xml:space="preserve">Figure </w:t>
      </w:r>
      <w:r>
        <w:rPr>
          <w:rFonts w:ascii="Times New Roman" w:hAnsi="Times New Roman" w:cs="Times New Roman"/>
          <w:sz w:val="24"/>
          <w:szCs w:val="24"/>
        </w:rPr>
        <w:t>1.</w:t>
      </w:r>
      <w:proofErr w:type="gramEnd"/>
      <w:r w:rsidRPr="00F25C89">
        <w:rPr>
          <w:rFonts w:ascii="Times New Roman" w:hAnsi="Times New Roman" w:cs="Times New Roman"/>
          <w:sz w:val="24"/>
          <w:szCs w:val="24"/>
        </w:rPr>
        <w:t xml:space="preserve"> Microphotographs obtained in between the crossed </w:t>
      </w:r>
      <w:proofErr w:type="spellStart"/>
      <w:r w:rsidRPr="00F25C89">
        <w:rPr>
          <w:rFonts w:ascii="Times New Roman" w:hAnsi="Times New Roman" w:cs="Times New Roman"/>
          <w:sz w:val="24"/>
          <w:szCs w:val="24"/>
        </w:rPr>
        <w:t>polars</w:t>
      </w:r>
      <w:proofErr w:type="spellEnd"/>
      <w:r w:rsidRPr="00F25C89">
        <w:rPr>
          <w:rFonts w:ascii="Times New Roman" w:hAnsi="Times New Roman" w:cs="Times New Roman"/>
          <w:sz w:val="24"/>
          <w:szCs w:val="24"/>
        </w:rPr>
        <w:t>.</w:t>
      </w:r>
      <w:r>
        <w:rPr>
          <w:rFonts w:ascii="Times New Roman" w:hAnsi="Times New Roman" w:cs="Times New Roman"/>
          <w:sz w:val="24"/>
          <w:szCs w:val="24"/>
        </w:rPr>
        <w:t xml:space="preserve"> </w:t>
      </w:r>
    </w:p>
    <w:p w:rsidR="006E3A73" w:rsidRDefault="006E3A73" w:rsidP="006E3A73">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38400" cy="1828800"/>
            <wp:effectExtent l="19050" t="0" r="0" b="0"/>
            <wp:docPr id="1" name="Picture 1" descr="E:\TNG Publications 2015 june\Photos\Untitled Folder photo\liquidcryst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NG Publications 2015 june\Photos\Untitled Folder photo\liquidcrystals.jpg"/>
                    <pic:cNvPicPr>
                      <a:picLocks noChangeAspect="1" noChangeArrowheads="1"/>
                    </pic:cNvPicPr>
                  </pic:nvPicPr>
                  <pic:blipFill>
                    <a:blip r:embed="rId6"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p w:rsidR="00B44D6F" w:rsidRPr="006E3A73" w:rsidRDefault="00B44D6F" w:rsidP="00E00B8B">
      <w:pPr>
        <w:pStyle w:val="ListParagraph"/>
        <w:numPr>
          <w:ilvl w:val="0"/>
          <w:numId w:val="2"/>
        </w:numPr>
        <w:jc w:val="both"/>
        <w:rPr>
          <w:rFonts w:ascii="Times New Roman" w:hAnsi="Times New Roman" w:cs="Times New Roman"/>
          <w:bCs/>
          <w:sz w:val="24"/>
          <w:szCs w:val="24"/>
        </w:rPr>
      </w:pPr>
      <w:r w:rsidRPr="0025014C">
        <w:rPr>
          <w:rFonts w:ascii="Times New Roman" w:hAnsi="Times New Roman" w:cs="Times New Roman"/>
          <w:sz w:val="24"/>
          <w:szCs w:val="24"/>
        </w:rPr>
        <w:t>Focal conic fan-shaped</w:t>
      </w:r>
      <w:r>
        <w:rPr>
          <w:rFonts w:ascii="Times New Roman" w:hAnsi="Times New Roman" w:cs="Times New Roman"/>
          <w:sz w:val="24"/>
          <w:szCs w:val="24"/>
        </w:rPr>
        <w:t xml:space="preserve"> </w:t>
      </w:r>
      <w:r w:rsidRPr="0025014C">
        <w:rPr>
          <w:rFonts w:ascii="Times New Roman" w:hAnsi="Times New Roman" w:cs="Times New Roman"/>
          <w:sz w:val="24"/>
          <w:szCs w:val="24"/>
        </w:rPr>
        <w:t xml:space="preserve">texture of </w:t>
      </w:r>
      <w:proofErr w:type="spellStart"/>
      <w:r w:rsidRPr="0025014C">
        <w:rPr>
          <w:rFonts w:ascii="Times New Roman" w:hAnsi="Times New Roman" w:cs="Times New Roman"/>
          <w:sz w:val="24"/>
          <w:szCs w:val="24"/>
        </w:rPr>
        <w:t>SmA</w:t>
      </w:r>
      <w:proofErr w:type="spellEnd"/>
      <w:r w:rsidRPr="0025014C">
        <w:rPr>
          <w:rFonts w:ascii="Times New Roman" w:hAnsi="Times New Roman" w:cs="Times New Roman"/>
          <w:sz w:val="24"/>
          <w:szCs w:val="24"/>
        </w:rPr>
        <w:t xml:space="preserve"> phase (250X</w:t>
      </w:r>
      <w:r>
        <w:rPr>
          <w:rFonts w:ascii="Times New Roman" w:hAnsi="Times New Roman" w:cs="Times New Roman"/>
          <w:sz w:val="24"/>
          <w:szCs w:val="24"/>
        </w:rPr>
        <w:t>).</w:t>
      </w:r>
    </w:p>
    <w:p w:rsidR="006E3A73" w:rsidRDefault="006E3A73" w:rsidP="00F51F26">
      <w:pPr>
        <w:pStyle w:val="ListParagraph"/>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2647950" cy="1979451"/>
            <wp:effectExtent l="19050" t="0" r="0" b="0"/>
            <wp:docPr id="2" name="Picture 2" descr="E:\TNG Publications 2015 june\Photos\Untitled Folder photo\lcrl_textures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NG Publications 2015 june\Photos\Untitled Folder photo\lcrl_textures_clip_image008.jpg"/>
                    <pic:cNvPicPr>
                      <a:picLocks noChangeAspect="1" noChangeArrowheads="1"/>
                    </pic:cNvPicPr>
                  </pic:nvPicPr>
                  <pic:blipFill>
                    <a:blip r:embed="rId7"/>
                    <a:srcRect/>
                    <a:stretch>
                      <a:fillRect/>
                    </a:stretch>
                  </pic:blipFill>
                  <pic:spPr bwMode="auto">
                    <a:xfrm>
                      <a:off x="0" y="0"/>
                      <a:ext cx="2647950" cy="1979451"/>
                    </a:xfrm>
                    <a:prstGeom prst="rect">
                      <a:avLst/>
                    </a:prstGeom>
                    <a:noFill/>
                    <a:ln w="9525">
                      <a:noFill/>
                      <a:miter lim="800000"/>
                      <a:headEnd/>
                      <a:tailEnd/>
                    </a:ln>
                  </pic:spPr>
                </pic:pic>
              </a:graphicData>
            </a:graphic>
          </wp:inline>
        </w:drawing>
      </w:r>
    </w:p>
    <w:p w:rsidR="00E00B8B" w:rsidRPr="002054F9" w:rsidRDefault="00E00B8B" w:rsidP="00F51F26">
      <w:pPr>
        <w:pStyle w:val="ListParagraph"/>
        <w:jc w:val="center"/>
        <w:rPr>
          <w:rFonts w:ascii="Times New Roman" w:hAnsi="Times New Roman" w:cs="Times New Roman"/>
          <w:bCs/>
          <w:sz w:val="24"/>
          <w:szCs w:val="24"/>
        </w:rPr>
      </w:pPr>
    </w:p>
    <w:p w:rsidR="00B44D6F" w:rsidRPr="00C307A1" w:rsidRDefault="00B44D6F" w:rsidP="00E00B8B">
      <w:pPr>
        <w:pStyle w:val="ListParagraph"/>
        <w:numPr>
          <w:ilvl w:val="0"/>
          <w:numId w:val="2"/>
        </w:num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25014C">
        <w:rPr>
          <w:rFonts w:ascii="Times New Roman" w:eastAsia="Times New Roman" w:hAnsi="Times New Roman" w:cs="Times New Roman"/>
          <w:sz w:val="24"/>
          <w:szCs w:val="24"/>
        </w:rPr>
        <w:t>Schlieren</w:t>
      </w:r>
      <w:proofErr w:type="spellEnd"/>
      <w:r w:rsidRPr="0025014C">
        <w:rPr>
          <w:rFonts w:ascii="Times New Roman" w:eastAsia="Times New Roman" w:hAnsi="Times New Roman" w:cs="Times New Roman"/>
          <w:sz w:val="24"/>
          <w:szCs w:val="24"/>
        </w:rPr>
        <w:t xml:space="preserve"> texture of </w:t>
      </w:r>
      <w:proofErr w:type="spellStart"/>
      <w:r w:rsidRPr="0025014C">
        <w:rPr>
          <w:rFonts w:ascii="Times New Roman" w:eastAsia="Times New Roman" w:hAnsi="Times New Roman" w:cs="Times New Roman"/>
          <w:sz w:val="24"/>
          <w:szCs w:val="24"/>
        </w:rPr>
        <w:t>SmC</w:t>
      </w:r>
      <w:proofErr w:type="spellEnd"/>
      <w:r w:rsidRPr="0025014C">
        <w:rPr>
          <w:rFonts w:ascii="Times New Roman" w:eastAsia="Times New Roman" w:hAnsi="Times New Roman" w:cs="Times New Roman"/>
          <w:sz w:val="24"/>
          <w:szCs w:val="24"/>
        </w:rPr>
        <w:t xml:space="preserve"> phase (250X).</w:t>
      </w:r>
      <w:r>
        <w:rPr>
          <w:rFonts w:ascii="Times New Roman" w:eastAsia="Times New Roman" w:hAnsi="Times New Roman" w:cs="Times New Roman"/>
          <w:sz w:val="24"/>
          <w:szCs w:val="24"/>
        </w:rPr>
        <w:t xml:space="preserve"> </w:t>
      </w:r>
    </w:p>
    <w:p w:rsidR="00B44D6F" w:rsidRDefault="00C85827" w:rsidP="00C307A1">
      <w:pPr>
        <w:spacing w:after="0" w:line="480" w:lineRule="auto"/>
        <w:ind w:left="360"/>
        <w:jc w:val="center"/>
        <w:rPr>
          <w:rFonts w:ascii="Times New Roman" w:hAnsi="Times New Roman"/>
          <w:bCs/>
          <w:sz w:val="24"/>
          <w:szCs w:val="24"/>
        </w:rPr>
      </w:pPr>
      <w:r>
        <w:rPr>
          <w:rFonts w:ascii="Times New Roman" w:hAnsi="Times New Roman"/>
          <w:bCs/>
          <w:noProof/>
          <w:sz w:val="24"/>
          <w:szCs w:val="24"/>
        </w:rPr>
        <w:lastRenderedPageBreak/>
        <w:drawing>
          <wp:inline distT="0" distB="0" distL="0" distR="0">
            <wp:extent cx="3505200" cy="2818842"/>
            <wp:effectExtent l="19050" t="0" r="0" b="0"/>
            <wp:docPr id="3" name="Picture 3" descr="E:\Research\POLymer 2017-Liquid crystals\TNG Papers -2017\2017(3)\2017-3  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search\POLymer 2017-Liquid crystals\TNG Papers -2017\2017(3)\2017-3  RI.jpg"/>
                    <pic:cNvPicPr>
                      <a:picLocks noChangeAspect="1" noChangeArrowheads="1"/>
                    </pic:cNvPicPr>
                  </pic:nvPicPr>
                  <pic:blipFill>
                    <a:blip r:embed="rId8"/>
                    <a:srcRect/>
                    <a:stretch>
                      <a:fillRect/>
                    </a:stretch>
                  </pic:blipFill>
                  <pic:spPr bwMode="auto">
                    <a:xfrm>
                      <a:off x="0" y="0"/>
                      <a:ext cx="3509170" cy="2822035"/>
                    </a:xfrm>
                    <a:prstGeom prst="rect">
                      <a:avLst/>
                    </a:prstGeom>
                    <a:noFill/>
                    <a:ln w="9525">
                      <a:noFill/>
                      <a:miter lim="800000"/>
                      <a:headEnd/>
                      <a:tailEnd/>
                    </a:ln>
                  </pic:spPr>
                </pic:pic>
              </a:graphicData>
            </a:graphic>
          </wp:inline>
        </w:drawing>
      </w:r>
    </w:p>
    <w:p w:rsidR="00B44D6F" w:rsidRPr="00C307A1" w:rsidRDefault="009205FD" w:rsidP="00C85827">
      <w:pPr>
        <w:spacing w:after="0" w:line="480" w:lineRule="auto"/>
        <w:ind w:left="360"/>
        <w:jc w:val="both"/>
        <w:rPr>
          <w:rFonts w:ascii="Times New Roman" w:hAnsi="Times New Roman"/>
          <w:color w:val="000000" w:themeColor="text1"/>
          <w:sz w:val="24"/>
          <w:szCs w:val="24"/>
        </w:rPr>
      </w:pPr>
      <w:proofErr w:type="gramStart"/>
      <w:r w:rsidRPr="00C307A1">
        <w:rPr>
          <w:rFonts w:ascii="Times New Roman" w:hAnsi="Times New Roman"/>
          <w:bCs/>
          <w:color w:val="000000" w:themeColor="text1"/>
          <w:sz w:val="24"/>
          <w:szCs w:val="24"/>
        </w:rPr>
        <w:t xml:space="preserve">Figure </w:t>
      </w:r>
      <w:r w:rsidR="00E00B8B">
        <w:rPr>
          <w:rFonts w:ascii="Times New Roman" w:hAnsi="Times New Roman"/>
          <w:bCs/>
          <w:color w:val="000000" w:themeColor="text1"/>
          <w:sz w:val="24"/>
          <w:szCs w:val="24"/>
        </w:rPr>
        <w:t>2</w:t>
      </w:r>
      <w:r w:rsidR="00B44D6F" w:rsidRPr="00C307A1">
        <w:rPr>
          <w:rFonts w:ascii="Times New Roman" w:hAnsi="Times New Roman"/>
          <w:bCs/>
          <w:color w:val="000000" w:themeColor="text1"/>
          <w:sz w:val="24"/>
          <w:szCs w:val="24"/>
        </w:rPr>
        <w:t>.</w:t>
      </w:r>
      <w:proofErr w:type="gramEnd"/>
      <w:r w:rsidR="00B44D6F" w:rsidRPr="00C307A1">
        <w:rPr>
          <w:rFonts w:ascii="Times New Roman" w:hAnsi="Times New Roman"/>
          <w:color w:val="000000" w:themeColor="text1"/>
          <w:sz w:val="24"/>
          <w:szCs w:val="24"/>
        </w:rPr>
        <w:t xml:space="preserve"> </w:t>
      </w:r>
      <w:proofErr w:type="gramStart"/>
      <w:r w:rsidR="00B44D6F" w:rsidRPr="00C307A1">
        <w:rPr>
          <w:rFonts w:ascii="Times New Roman" w:hAnsi="Times New Roman"/>
          <w:color w:val="000000" w:themeColor="text1"/>
          <w:sz w:val="24"/>
          <w:szCs w:val="24"/>
        </w:rPr>
        <w:t xml:space="preserve">Temperature variations of refractive indices for the mixture of </w:t>
      </w:r>
      <w:r w:rsidR="00C85827" w:rsidRPr="00C307A1">
        <w:rPr>
          <w:rFonts w:ascii="Times New Roman" w:hAnsi="Times New Roman" w:cs="Times New Roman"/>
          <w:color w:val="000000" w:themeColor="text1"/>
          <w:sz w:val="24"/>
          <w:szCs w:val="24"/>
        </w:rPr>
        <w:t>50% CN in CB7CB</w:t>
      </w:r>
      <w:r w:rsidR="00B44D6F" w:rsidRPr="00C307A1">
        <w:rPr>
          <w:rFonts w:ascii="Times New Roman" w:hAnsi="Times New Roman"/>
          <w:color w:val="000000" w:themeColor="text1"/>
          <w:sz w:val="24"/>
          <w:szCs w:val="24"/>
        </w:rPr>
        <w:t>.</w:t>
      </w:r>
      <w:proofErr w:type="gramEnd"/>
      <w:r w:rsidR="00B44D6F" w:rsidRPr="00C307A1">
        <w:rPr>
          <w:rFonts w:ascii="Times New Roman" w:hAnsi="Times New Roman"/>
          <w:color w:val="000000" w:themeColor="text1"/>
          <w:sz w:val="24"/>
          <w:szCs w:val="24"/>
        </w:rPr>
        <w:t xml:space="preserve"> </w:t>
      </w:r>
    </w:p>
    <w:p w:rsidR="00B44D6F" w:rsidRPr="00C307A1" w:rsidRDefault="00C85827" w:rsidP="00C307A1">
      <w:pPr>
        <w:autoSpaceDE w:val="0"/>
        <w:autoSpaceDN w:val="0"/>
        <w:adjustRightInd w:val="0"/>
        <w:spacing w:after="0" w:line="240" w:lineRule="auto"/>
        <w:jc w:val="center"/>
        <w:rPr>
          <w:rFonts w:ascii="Times New Roman" w:hAnsi="Times New Roman" w:cs="Times New Roman"/>
          <w:color w:val="000000" w:themeColor="text1"/>
          <w:sz w:val="24"/>
          <w:szCs w:val="24"/>
        </w:rPr>
      </w:pPr>
      <w:r w:rsidRPr="00C307A1">
        <w:rPr>
          <w:rFonts w:ascii="Times New Roman" w:hAnsi="Times New Roman" w:cs="Times New Roman"/>
          <w:noProof/>
          <w:color w:val="000000" w:themeColor="text1"/>
          <w:sz w:val="24"/>
          <w:szCs w:val="24"/>
        </w:rPr>
        <w:drawing>
          <wp:inline distT="0" distB="0" distL="0" distR="0">
            <wp:extent cx="4034680" cy="3181350"/>
            <wp:effectExtent l="19050" t="0" r="3920" b="0"/>
            <wp:docPr id="4" name="Picture 4" descr="E:\Research\POLymer 2017-Liquid crystals\TNG Papers -2017\2017(3)\2017-3  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search\POLymer 2017-Liquid crystals\TNG Papers -2017\2017(3)\2017-3  Den.jpg"/>
                    <pic:cNvPicPr>
                      <a:picLocks noChangeAspect="1" noChangeArrowheads="1"/>
                    </pic:cNvPicPr>
                  </pic:nvPicPr>
                  <pic:blipFill>
                    <a:blip r:embed="rId9"/>
                    <a:srcRect/>
                    <a:stretch>
                      <a:fillRect/>
                    </a:stretch>
                  </pic:blipFill>
                  <pic:spPr bwMode="auto">
                    <a:xfrm>
                      <a:off x="0" y="0"/>
                      <a:ext cx="4037041" cy="3183212"/>
                    </a:xfrm>
                    <a:prstGeom prst="rect">
                      <a:avLst/>
                    </a:prstGeom>
                    <a:noFill/>
                    <a:ln w="9525">
                      <a:noFill/>
                      <a:miter lim="800000"/>
                      <a:headEnd/>
                      <a:tailEnd/>
                    </a:ln>
                  </pic:spPr>
                </pic:pic>
              </a:graphicData>
            </a:graphic>
          </wp:inline>
        </w:drawing>
      </w:r>
    </w:p>
    <w:p w:rsidR="00B44D6F" w:rsidRPr="00C307A1" w:rsidRDefault="00B44D6F" w:rsidP="00D45281">
      <w:pPr>
        <w:autoSpaceDE w:val="0"/>
        <w:autoSpaceDN w:val="0"/>
        <w:adjustRightInd w:val="0"/>
        <w:spacing w:after="0" w:line="240" w:lineRule="auto"/>
        <w:jc w:val="both"/>
        <w:rPr>
          <w:rFonts w:ascii="Times New Roman" w:hAnsi="Times New Roman" w:cs="Times New Roman"/>
          <w:color w:val="000000" w:themeColor="text1"/>
          <w:sz w:val="24"/>
          <w:szCs w:val="24"/>
        </w:rPr>
      </w:pPr>
    </w:p>
    <w:p w:rsidR="00B44D6F" w:rsidRPr="00C307A1" w:rsidRDefault="00B44D6F" w:rsidP="00B44D6F">
      <w:pPr>
        <w:spacing w:after="0" w:line="480" w:lineRule="auto"/>
        <w:jc w:val="both"/>
        <w:rPr>
          <w:rFonts w:ascii="Times New Roman" w:hAnsi="Times New Roman" w:cs="Times New Roman"/>
          <w:color w:val="000000" w:themeColor="text1"/>
          <w:sz w:val="24"/>
          <w:szCs w:val="24"/>
        </w:rPr>
      </w:pPr>
      <w:r w:rsidRPr="00C307A1">
        <w:rPr>
          <w:rFonts w:ascii="Times New Roman" w:hAnsi="Times New Roman"/>
          <w:bCs/>
          <w:color w:val="000000" w:themeColor="text1"/>
          <w:sz w:val="24"/>
          <w:szCs w:val="24"/>
        </w:rPr>
        <w:t>Figure</w:t>
      </w:r>
      <w:r w:rsidR="002F58C6" w:rsidRPr="00C307A1">
        <w:rPr>
          <w:rFonts w:ascii="Times New Roman" w:hAnsi="Times New Roman"/>
          <w:bCs/>
          <w:color w:val="000000" w:themeColor="text1"/>
          <w:sz w:val="24"/>
          <w:szCs w:val="24"/>
        </w:rPr>
        <w:t>3</w:t>
      </w:r>
      <w:r w:rsidRPr="00C307A1">
        <w:rPr>
          <w:rFonts w:ascii="Times New Roman" w:hAnsi="Times New Roman"/>
          <w:bCs/>
          <w:color w:val="000000" w:themeColor="text1"/>
          <w:sz w:val="24"/>
          <w:szCs w:val="24"/>
        </w:rPr>
        <w:t xml:space="preserve">. </w:t>
      </w:r>
      <w:proofErr w:type="gramStart"/>
      <w:r w:rsidRPr="00C307A1">
        <w:rPr>
          <w:rFonts w:ascii="Times New Roman" w:hAnsi="Times New Roman"/>
          <w:bCs/>
          <w:color w:val="000000" w:themeColor="text1"/>
          <w:sz w:val="24"/>
          <w:szCs w:val="24"/>
        </w:rPr>
        <w:t>T</w:t>
      </w:r>
      <w:r w:rsidRPr="00C307A1">
        <w:rPr>
          <w:rFonts w:ascii="Times New Roman" w:hAnsi="Times New Roman" w:cs="Times New Roman"/>
          <w:color w:val="000000" w:themeColor="text1"/>
          <w:sz w:val="24"/>
          <w:szCs w:val="24"/>
        </w:rPr>
        <w:t xml:space="preserve">emperature variations of density for the sample of </w:t>
      </w:r>
      <w:r w:rsidR="00C85827" w:rsidRPr="00C307A1">
        <w:rPr>
          <w:rFonts w:ascii="Times New Roman" w:hAnsi="Times New Roman" w:cs="Times New Roman"/>
          <w:color w:val="000000" w:themeColor="text1"/>
          <w:sz w:val="24"/>
          <w:szCs w:val="24"/>
        </w:rPr>
        <w:t>50% CN in CB7CB</w:t>
      </w:r>
      <w:r w:rsidRPr="00C307A1">
        <w:rPr>
          <w:rFonts w:ascii="Times New Roman" w:hAnsi="Times New Roman" w:cs="Times New Roman"/>
          <w:color w:val="000000" w:themeColor="text1"/>
          <w:sz w:val="24"/>
          <w:szCs w:val="24"/>
        </w:rPr>
        <w:t>.</w:t>
      </w:r>
      <w:proofErr w:type="gramEnd"/>
    </w:p>
    <w:p w:rsidR="002D5DF3" w:rsidRDefault="002D5DF3" w:rsidP="00C307A1">
      <w:pPr>
        <w:spacing w:after="0" w:line="480" w:lineRule="auto"/>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noProof/>
          <w:color w:val="000000" w:themeColor="text1"/>
          <w:sz w:val="24"/>
          <w:szCs w:val="24"/>
        </w:rPr>
        <w:lastRenderedPageBreak/>
        <w:drawing>
          <wp:inline distT="0" distB="0" distL="0" distR="0">
            <wp:extent cx="4072890" cy="3282245"/>
            <wp:effectExtent l="19050" t="0" r="3810" b="0"/>
            <wp:docPr id="5" name="Picture 5" descr="E:\Research\POLymer 2017-Liquid crystals\TNG Papers -2017\2017(3)\2017-3  mol bire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search\POLymer 2017-Liquid crystals\TNG Papers -2017\2017(3)\2017-3  mol birefr.jpg"/>
                    <pic:cNvPicPr>
                      <a:picLocks noChangeAspect="1" noChangeArrowheads="1"/>
                    </pic:cNvPicPr>
                  </pic:nvPicPr>
                  <pic:blipFill>
                    <a:blip r:embed="rId10"/>
                    <a:srcRect/>
                    <a:stretch>
                      <a:fillRect/>
                    </a:stretch>
                  </pic:blipFill>
                  <pic:spPr bwMode="auto">
                    <a:xfrm>
                      <a:off x="0" y="0"/>
                      <a:ext cx="4072659" cy="3282059"/>
                    </a:xfrm>
                    <a:prstGeom prst="rect">
                      <a:avLst/>
                    </a:prstGeom>
                    <a:noFill/>
                    <a:ln w="9525">
                      <a:noFill/>
                      <a:miter lim="800000"/>
                      <a:headEnd/>
                      <a:tailEnd/>
                    </a:ln>
                  </pic:spPr>
                </pic:pic>
              </a:graphicData>
            </a:graphic>
          </wp:inline>
        </w:drawing>
      </w:r>
    </w:p>
    <w:p w:rsidR="002F58C6" w:rsidRPr="00C307A1" w:rsidRDefault="002F58C6" w:rsidP="002F58C6">
      <w:pPr>
        <w:spacing w:after="0" w:line="480" w:lineRule="auto"/>
        <w:jc w:val="both"/>
        <w:rPr>
          <w:rFonts w:ascii="Times New Roman" w:hAnsi="Times New Roman" w:cs="Times New Roman"/>
          <w:bCs/>
          <w:color w:val="000000" w:themeColor="text1"/>
          <w:sz w:val="24"/>
          <w:szCs w:val="24"/>
        </w:rPr>
      </w:pPr>
      <w:proofErr w:type="gramStart"/>
      <w:r w:rsidRPr="00C307A1">
        <w:rPr>
          <w:rFonts w:ascii="Times New Roman" w:eastAsia="Times New Roman" w:hAnsi="Times New Roman" w:cs="Times New Roman"/>
          <w:bCs/>
          <w:color w:val="000000" w:themeColor="text1"/>
          <w:sz w:val="24"/>
          <w:szCs w:val="24"/>
        </w:rPr>
        <w:t>Figure 4.</w:t>
      </w:r>
      <w:proofErr w:type="gramEnd"/>
      <w:r w:rsidRPr="00C307A1">
        <w:rPr>
          <w:rFonts w:ascii="Times New Roman" w:hAnsi="Times New Roman"/>
          <w:bCs/>
          <w:color w:val="000000" w:themeColor="text1"/>
          <w:sz w:val="24"/>
          <w:szCs w:val="24"/>
        </w:rPr>
        <w:t xml:space="preserve"> </w:t>
      </w:r>
      <w:r w:rsidRPr="00C307A1">
        <w:rPr>
          <w:rFonts w:ascii="Times New Roman" w:hAnsi="Times New Roman"/>
          <w:color w:val="000000" w:themeColor="text1"/>
          <w:sz w:val="24"/>
          <w:szCs w:val="24"/>
        </w:rPr>
        <w:t>Variation</w:t>
      </w:r>
      <w:r w:rsidRPr="00C307A1">
        <w:rPr>
          <w:rFonts w:ascii="Times New Roman" w:hAnsi="Times New Roman" w:cs="Times New Roman"/>
          <w:bCs/>
          <w:color w:val="000000" w:themeColor="text1"/>
          <w:sz w:val="24"/>
          <w:szCs w:val="24"/>
        </w:rPr>
        <w:t xml:space="preserve"> molecular layer spacing’s as function of temperature dependent birefringence                             </w:t>
      </w:r>
    </w:p>
    <w:p w:rsidR="002F58C6" w:rsidRPr="00C307A1" w:rsidRDefault="002F58C6" w:rsidP="002F58C6">
      <w:pPr>
        <w:tabs>
          <w:tab w:val="left" w:pos="180"/>
          <w:tab w:val="left" w:pos="360"/>
          <w:tab w:val="left" w:pos="540"/>
        </w:tabs>
        <w:spacing w:line="480" w:lineRule="auto"/>
        <w:jc w:val="both"/>
        <w:rPr>
          <w:rFonts w:ascii="Times New Roman" w:hAnsi="Times New Roman" w:cs="Times New Roman"/>
          <w:color w:val="000000" w:themeColor="text1"/>
          <w:sz w:val="24"/>
          <w:szCs w:val="24"/>
        </w:rPr>
      </w:pPr>
      <w:r w:rsidRPr="00C307A1">
        <w:rPr>
          <w:rFonts w:ascii="Times New Roman" w:hAnsi="Times New Roman" w:cs="Times New Roman"/>
          <w:bCs/>
          <w:color w:val="000000" w:themeColor="text1"/>
          <w:sz w:val="24"/>
          <w:szCs w:val="24"/>
        </w:rPr>
        <w:t xml:space="preserve">               </w:t>
      </w:r>
      <w:r w:rsidRPr="00C307A1">
        <w:rPr>
          <w:rFonts w:ascii="Times New Roman" w:hAnsi="Times New Roman"/>
          <w:color w:val="000000" w:themeColor="text1"/>
          <w:sz w:val="24"/>
          <w:szCs w:val="24"/>
        </w:rPr>
        <w:t xml:space="preserve">for the sample of </w:t>
      </w:r>
      <w:r w:rsidR="002D5DF3" w:rsidRPr="00C307A1">
        <w:rPr>
          <w:rFonts w:ascii="Times New Roman" w:hAnsi="Times New Roman" w:cs="Times New Roman"/>
          <w:color w:val="000000" w:themeColor="text1"/>
          <w:sz w:val="24"/>
          <w:szCs w:val="24"/>
        </w:rPr>
        <w:t>50% CN in CB7CB</w:t>
      </w:r>
      <w:r w:rsidRPr="00C307A1">
        <w:rPr>
          <w:rFonts w:ascii="Times New Roman" w:hAnsi="Times New Roman" w:cs="Times New Roman"/>
          <w:bCs/>
          <w:iCs/>
          <w:color w:val="000000" w:themeColor="text1"/>
          <w:sz w:val="24"/>
          <w:szCs w:val="24"/>
        </w:rPr>
        <w:t xml:space="preserve">.  </w:t>
      </w:r>
      <w:r w:rsidR="00081E8D">
        <w:rPr>
          <w:rFonts w:ascii="Times New Roman" w:hAnsi="Times New Roman" w:cs="Times New Roman"/>
          <w:bCs/>
          <w:iCs/>
          <w:color w:val="000000" w:themeColor="text1"/>
          <w:sz w:val="24"/>
          <w:szCs w:val="24"/>
        </w:rPr>
        <w:t xml:space="preserve"> </w:t>
      </w:r>
      <w:r w:rsidR="007A7386">
        <w:rPr>
          <w:rFonts w:ascii="Times New Roman" w:hAnsi="Times New Roman" w:cs="Times New Roman"/>
          <w:bCs/>
          <w:iCs/>
          <w:color w:val="000000" w:themeColor="text1"/>
          <w:sz w:val="24"/>
          <w:szCs w:val="24"/>
        </w:rPr>
        <w:t xml:space="preserve"> </w:t>
      </w:r>
      <w:r w:rsidR="0021324D">
        <w:rPr>
          <w:rFonts w:ascii="Times New Roman" w:hAnsi="Times New Roman" w:cs="Times New Roman"/>
          <w:bCs/>
          <w:iCs/>
          <w:color w:val="000000" w:themeColor="text1"/>
          <w:sz w:val="24"/>
          <w:szCs w:val="24"/>
        </w:rPr>
        <w:t xml:space="preserve"> </w:t>
      </w:r>
      <w:r w:rsidR="00F57538">
        <w:rPr>
          <w:rFonts w:ascii="Times New Roman" w:hAnsi="Times New Roman" w:cs="Times New Roman"/>
          <w:bCs/>
          <w:iCs/>
          <w:color w:val="000000" w:themeColor="text1"/>
          <w:sz w:val="24"/>
          <w:szCs w:val="24"/>
        </w:rPr>
        <w:t xml:space="preserve"> </w:t>
      </w:r>
      <w:r w:rsidR="00090F17">
        <w:rPr>
          <w:rFonts w:ascii="Times New Roman" w:hAnsi="Times New Roman" w:cs="Times New Roman"/>
          <w:bCs/>
          <w:iCs/>
          <w:color w:val="000000" w:themeColor="text1"/>
          <w:sz w:val="24"/>
          <w:szCs w:val="24"/>
        </w:rPr>
        <w:t xml:space="preserve"> </w:t>
      </w:r>
    </w:p>
    <w:p w:rsidR="00B44D6F" w:rsidRPr="00DF0C85" w:rsidRDefault="00B44D6F" w:rsidP="00D45281">
      <w:pPr>
        <w:autoSpaceDE w:val="0"/>
        <w:autoSpaceDN w:val="0"/>
        <w:adjustRightInd w:val="0"/>
        <w:spacing w:after="0" w:line="240" w:lineRule="auto"/>
        <w:jc w:val="both"/>
        <w:rPr>
          <w:rFonts w:ascii="Times New Roman" w:hAnsi="Times New Roman" w:cs="Times New Roman"/>
          <w:sz w:val="24"/>
          <w:szCs w:val="24"/>
        </w:rPr>
      </w:pPr>
    </w:p>
    <w:sectPr w:rsidR="00B44D6F" w:rsidRPr="00DF0C85" w:rsidSect="00C920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TSY">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760E5"/>
    <w:multiLevelType w:val="hybridMultilevel"/>
    <w:tmpl w:val="1F16CEDC"/>
    <w:lvl w:ilvl="0" w:tplc="42F41D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747F6C"/>
    <w:multiLevelType w:val="hybridMultilevel"/>
    <w:tmpl w:val="95ECE2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6003"/>
    <w:rsid w:val="00014466"/>
    <w:rsid w:val="00081E8D"/>
    <w:rsid w:val="00090F17"/>
    <w:rsid w:val="000A68E7"/>
    <w:rsid w:val="00106383"/>
    <w:rsid w:val="001067D9"/>
    <w:rsid w:val="00160B4E"/>
    <w:rsid w:val="00171DB6"/>
    <w:rsid w:val="001B42FE"/>
    <w:rsid w:val="001C4A38"/>
    <w:rsid w:val="0021324D"/>
    <w:rsid w:val="00215077"/>
    <w:rsid w:val="0028414C"/>
    <w:rsid w:val="002B637A"/>
    <w:rsid w:val="002D5DF3"/>
    <w:rsid w:val="002F58C6"/>
    <w:rsid w:val="002F58D7"/>
    <w:rsid w:val="00303338"/>
    <w:rsid w:val="0034663B"/>
    <w:rsid w:val="00346CFB"/>
    <w:rsid w:val="003A2265"/>
    <w:rsid w:val="003A5D15"/>
    <w:rsid w:val="00446744"/>
    <w:rsid w:val="0047576F"/>
    <w:rsid w:val="004B7AB4"/>
    <w:rsid w:val="004C5250"/>
    <w:rsid w:val="004C6A8F"/>
    <w:rsid w:val="0052454F"/>
    <w:rsid w:val="00580419"/>
    <w:rsid w:val="00590470"/>
    <w:rsid w:val="005D39A5"/>
    <w:rsid w:val="005F79C5"/>
    <w:rsid w:val="00620A41"/>
    <w:rsid w:val="00637948"/>
    <w:rsid w:val="00676003"/>
    <w:rsid w:val="006E3A73"/>
    <w:rsid w:val="007102BC"/>
    <w:rsid w:val="007106B2"/>
    <w:rsid w:val="00733CA9"/>
    <w:rsid w:val="00781A3C"/>
    <w:rsid w:val="007A7386"/>
    <w:rsid w:val="007C31CF"/>
    <w:rsid w:val="007C66BA"/>
    <w:rsid w:val="007F2F61"/>
    <w:rsid w:val="00831F41"/>
    <w:rsid w:val="00861308"/>
    <w:rsid w:val="0086294F"/>
    <w:rsid w:val="008E0514"/>
    <w:rsid w:val="008E0F55"/>
    <w:rsid w:val="008E4730"/>
    <w:rsid w:val="008F4FB9"/>
    <w:rsid w:val="009065A1"/>
    <w:rsid w:val="009205FD"/>
    <w:rsid w:val="009D123B"/>
    <w:rsid w:val="00A76369"/>
    <w:rsid w:val="00A819E7"/>
    <w:rsid w:val="00A92B98"/>
    <w:rsid w:val="00AB34DD"/>
    <w:rsid w:val="00AC5834"/>
    <w:rsid w:val="00AF6AE5"/>
    <w:rsid w:val="00B44D6F"/>
    <w:rsid w:val="00B54AA5"/>
    <w:rsid w:val="00B77ED5"/>
    <w:rsid w:val="00B92224"/>
    <w:rsid w:val="00BB72A9"/>
    <w:rsid w:val="00BE1E00"/>
    <w:rsid w:val="00BE6DED"/>
    <w:rsid w:val="00C008E3"/>
    <w:rsid w:val="00C246E9"/>
    <w:rsid w:val="00C307A1"/>
    <w:rsid w:val="00C340C7"/>
    <w:rsid w:val="00C36939"/>
    <w:rsid w:val="00C604BF"/>
    <w:rsid w:val="00C63E53"/>
    <w:rsid w:val="00C73D27"/>
    <w:rsid w:val="00C85827"/>
    <w:rsid w:val="00C920DD"/>
    <w:rsid w:val="00C96BE4"/>
    <w:rsid w:val="00CD1D95"/>
    <w:rsid w:val="00CE62F4"/>
    <w:rsid w:val="00CF4687"/>
    <w:rsid w:val="00D1532D"/>
    <w:rsid w:val="00D25AB8"/>
    <w:rsid w:val="00D45281"/>
    <w:rsid w:val="00D5295E"/>
    <w:rsid w:val="00D54E4C"/>
    <w:rsid w:val="00D701C7"/>
    <w:rsid w:val="00D92B23"/>
    <w:rsid w:val="00DD6CAB"/>
    <w:rsid w:val="00DF0C85"/>
    <w:rsid w:val="00E00B8B"/>
    <w:rsid w:val="00E25816"/>
    <w:rsid w:val="00E467E0"/>
    <w:rsid w:val="00E51D34"/>
    <w:rsid w:val="00E606AC"/>
    <w:rsid w:val="00E67C1C"/>
    <w:rsid w:val="00E93E28"/>
    <w:rsid w:val="00ED6746"/>
    <w:rsid w:val="00EE26DB"/>
    <w:rsid w:val="00F34DF1"/>
    <w:rsid w:val="00F51F26"/>
    <w:rsid w:val="00F57538"/>
    <w:rsid w:val="00F96DF6"/>
    <w:rsid w:val="00FF2865"/>
    <w:rsid w:val="00FF49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E28"/>
  </w:style>
  <w:style w:type="paragraph" w:styleId="Heading3">
    <w:name w:val="heading 3"/>
    <w:basedOn w:val="Normal"/>
    <w:next w:val="Normal"/>
    <w:link w:val="Heading3Char"/>
    <w:qFormat/>
    <w:rsid w:val="0086294F"/>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528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3Char">
    <w:name w:val="Heading 3 Char"/>
    <w:basedOn w:val="DefaultParagraphFont"/>
    <w:link w:val="Heading3"/>
    <w:rsid w:val="0086294F"/>
    <w:rPr>
      <w:rFonts w:ascii="Times New Roman" w:eastAsia="Times New Roman" w:hAnsi="Times New Roman" w:cs="Arial"/>
      <w:bCs/>
      <w:i/>
      <w:sz w:val="24"/>
      <w:szCs w:val="26"/>
      <w:lang w:val="en-GB" w:eastAsia="en-GB"/>
    </w:rPr>
  </w:style>
  <w:style w:type="paragraph" w:styleId="ListParagraph">
    <w:name w:val="List Paragraph"/>
    <w:basedOn w:val="Normal"/>
    <w:uiPriority w:val="34"/>
    <w:qFormat/>
    <w:rsid w:val="00B44D6F"/>
    <w:pPr>
      <w:ind w:left="720"/>
      <w:contextualSpacing/>
    </w:pPr>
  </w:style>
  <w:style w:type="paragraph" w:customStyle="1" w:styleId="PaperAuthor">
    <w:name w:val="Paper Author"/>
    <w:basedOn w:val="Normal"/>
    <w:rsid w:val="004C5250"/>
    <w:pPr>
      <w:spacing w:before="360" w:after="360" w:line="240" w:lineRule="auto"/>
      <w:jc w:val="center"/>
    </w:pPr>
    <w:rPr>
      <w:rFonts w:ascii="Times New Roman" w:eastAsia="Times New Roman" w:hAnsi="Times New Roman" w:cs="Times New Roman"/>
      <w:sz w:val="28"/>
      <w:szCs w:val="20"/>
    </w:rPr>
  </w:style>
  <w:style w:type="character" w:styleId="Hyperlink">
    <w:name w:val="Hyperlink"/>
    <w:basedOn w:val="DefaultParagraphFont"/>
    <w:rsid w:val="004C5250"/>
    <w:rPr>
      <w:color w:val="0000FF"/>
      <w:u w:val="single"/>
    </w:rPr>
  </w:style>
  <w:style w:type="paragraph" w:styleId="BalloonText">
    <w:name w:val="Balloon Text"/>
    <w:basedOn w:val="Normal"/>
    <w:link w:val="BalloonTextChar"/>
    <w:uiPriority w:val="99"/>
    <w:semiHidden/>
    <w:unhideWhenUsed/>
    <w:rsid w:val="006E3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A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tngovi.phy@gmail.com"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13</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gcm</Company>
  <LinksUpToDate>false</LinksUpToDate>
  <CharactersWithSpaces>13701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tng</dc:creator>
  <cp:keywords/>
  <dc:description/>
  <cp:lastModifiedBy>tng</cp:lastModifiedBy>
  <cp:revision>76</cp:revision>
  <dcterms:created xsi:type="dcterms:W3CDTF">2017-05-11T04:48:00Z</dcterms:created>
  <dcterms:modified xsi:type="dcterms:W3CDTF">2018-01-23T11:12:00Z</dcterms:modified>
</cp:coreProperties>
</file>